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3BC5" w:rsidRPr="00A1753C" w:rsidRDefault="0068069C" w:rsidP="00B02961">
      <w:pPr>
        <w:spacing w:after="0"/>
        <w:rPr>
          <w:rFonts w:ascii="Times New Roman" w:hAnsi="Times New Roman" w:cs="Times New Roman"/>
          <w:sz w:val="24"/>
          <w:szCs w:val="24"/>
          <w:lang w:val="kk-KZ"/>
        </w:rPr>
      </w:pPr>
      <w:proofErr w:type="gramStart"/>
      <w:r w:rsidRPr="00A1753C">
        <w:rPr>
          <w:rFonts w:ascii="Times New Roman" w:hAnsi="Times New Roman" w:cs="Times New Roman"/>
          <w:b/>
          <w:sz w:val="24"/>
          <w:szCs w:val="24"/>
        </w:rPr>
        <w:t>П</w:t>
      </w:r>
      <w:proofErr w:type="gramEnd"/>
      <w:r w:rsidRPr="00A1753C">
        <w:rPr>
          <w:rFonts w:ascii="Times New Roman" w:hAnsi="Times New Roman" w:cs="Times New Roman"/>
          <w:b/>
          <w:sz w:val="24"/>
          <w:szCs w:val="24"/>
          <w:lang w:val="kk-KZ"/>
        </w:rPr>
        <w:t>әні:</w:t>
      </w:r>
      <w:r w:rsidRPr="00A1753C">
        <w:rPr>
          <w:rFonts w:ascii="Times New Roman" w:hAnsi="Times New Roman" w:cs="Times New Roman"/>
          <w:sz w:val="24"/>
          <w:szCs w:val="24"/>
          <w:lang w:val="kk-KZ"/>
        </w:rPr>
        <w:t xml:space="preserve"> әдебиет</w:t>
      </w:r>
    </w:p>
    <w:p w:rsidR="009D7179" w:rsidRPr="00A1753C" w:rsidRDefault="009D7179" w:rsidP="00B02961">
      <w:pPr>
        <w:spacing w:after="0"/>
        <w:rPr>
          <w:rFonts w:ascii="Times New Roman" w:hAnsi="Times New Roman" w:cs="Times New Roman"/>
          <w:sz w:val="24"/>
          <w:szCs w:val="24"/>
          <w:lang w:val="kk-KZ"/>
        </w:rPr>
      </w:pPr>
      <w:r w:rsidRPr="00A1753C">
        <w:rPr>
          <w:rFonts w:ascii="Times New Roman" w:hAnsi="Times New Roman" w:cs="Times New Roman"/>
          <w:b/>
          <w:sz w:val="24"/>
          <w:szCs w:val="24"/>
          <w:lang w:val="kk-KZ"/>
        </w:rPr>
        <w:t>Сыныбы:</w:t>
      </w:r>
      <w:r w:rsidRPr="00A1753C">
        <w:rPr>
          <w:rFonts w:ascii="Times New Roman" w:hAnsi="Times New Roman" w:cs="Times New Roman"/>
          <w:sz w:val="24"/>
          <w:szCs w:val="24"/>
          <w:lang w:val="kk-KZ"/>
        </w:rPr>
        <w:t xml:space="preserve"> 9</w:t>
      </w:r>
    </w:p>
    <w:p w:rsidR="0068069C" w:rsidRPr="00A1753C" w:rsidRDefault="0068069C" w:rsidP="005E2C24">
      <w:pPr>
        <w:spacing w:after="0"/>
        <w:rPr>
          <w:rFonts w:ascii="Times New Roman" w:hAnsi="Times New Roman" w:cs="Times New Roman"/>
          <w:sz w:val="24"/>
          <w:szCs w:val="24"/>
          <w:lang w:val="kk-KZ"/>
        </w:rPr>
      </w:pPr>
      <w:r w:rsidRPr="00A1753C">
        <w:rPr>
          <w:rFonts w:ascii="Times New Roman" w:hAnsi="Times New Roman" w:cs="Times New Roman"/>
          <w:b/>
          <w:sz w:val="24"/>
          <w:szCs w:val="24"/>
          <w:lang w:val="kk-KZ"/>
        </w:rPr>
        <w:t>Сабақтың тақырыбы:</w:t>
      </w:r>
      <w:r w:rsidRPr="00A1753C">
        <w:rPr>
          <w:rFonts w:ascii="Times New Roman" w:hAnsi="Times New Roman" w:cs="Times New Roman"/>
          <w:sz w:val="24"/>
          <w:szCs w:val="24"/>
          <w:lang w:val="kk-KZ"/>
        </w:rPr>
        <w:t xml:space="preserve"> Нысанбай жыраудың өмірі мен жыраулық өнері. </w:t>
      </w:r>
      <w:r w:rsidR="005E2C24" w:rsidRPr="00A1753C">
        <w:rPr>
          <w:rFonts w:ascii="Times New Roman" w:hAnsi="Times New Roman" w:cs="Times New Roman"/>
          <w:sz w:val="24"/>
          <w:szCs w:val="24"/>
          <w:lang w:val="kk-KZ"/>
        </w:rPr>
        <w:t xml:space="preserve">    </w:t>
      </w:r>
    </w:p>
    <w:p w:rsidR="005E2C24" w:rsidRPr="00A1753C" w:rsidRDefault="005E2C24" w:rsidP="005E2C24">
      <w:pPr>
        <w:tabs>
          <w:tab w:val="left" w:pos="2985"/>
        </w:tabs>
        <w:spacing w:after="0"/>
        <w:rPr>
          <w:rFonts w:ascii="Times New Roman" w:hAnsi="Times New Roman" w:cs="Times New Roman"/>
          <w:sz w:val="24"/>
          <w:szCs w:val="24"/>
          <w:lang w:val="kk-KZ"/>
        </w:rPr>
      </w:pPr>
      <w:r w:rsidRPr="00A1753C">
        <w:rPr>
          <w:rFonts w:ascii="Times New Roman" w:hAnsi="Times New Roman" w:cs="Times New Roman"/>
          <w:sz w:val="24"/>
          <w:szCs w:val="24"/>
          <w:lang w:val="kk-KZ"/>
        </w:rPr>
        <w:tab/>
        <w:t>«Кенесары - Наурызбай» дастаны</w:t>
      </w:r>
      <w:r w:rsidR="009D7179" w:rsidRPr="00A1753C">
        <w:rPr>
          <w:rFonts w:ascii="Times New Roman" w:hAnsi="Times New Roman" w:cs="Times New Roman"/>
          <w:sz w:val="24"/>
          <w:szCs w:val="24"/>
          <w:lang w:val="kk-KZ"/>
        </w:rPr>
        <w:t xml:space="preserve"> (1- сағаты)</w:t>
      </w:r>
    </w:p>
    <w:p w:rsidR="0068069C" w:rsidRPr="00A1753C" w:rsidRDefault="0068069C" w:rsidP="00B02961">
      <w:pPr>
        <w:spacing w:after="0"/>
        <w:rPr>
          <w:rFonts w:ascii="Times New Roman" w:hAnsi="Times New Roman" w:cs="Times New Roman"/>
          <w:b/>
          <w:sz w:val="24"/>
          <w:szCs w:val="24"/>
          <w:lang w:val="kk-KZ"/>
        </w:rPr>
      </w:pPr>
      <w:r w:rsidRPr="00A1753C">
        <w:rPr>
          <w:rFonts w:ascii="Times New Roman" w:hAnsi="Times New Roman" w:cs="Times New Roman"/>
          <w:b/>
          <w:sz w:val="24"/>
          <w:szCs w:val="24"/>
          <w:lang w:val="kk-KZ"/>
        </w:rPr>
        <w:t xml:space="preserve">Сабақтың мақсаты: </w:t>
      </w:r>
    </w:p>
    <w:p w:rsidR="0068069C" w:rsidRPr="00A1753C" w:rsidRDefault="00944A5F" w:rsidP="00B02961">
      <w:pPr>
        <w:spacing w:after="0"/>
        <w:rPr>
          <w:rFonts w:ascii="Times New Roman" w:hAnsi="Times New Roman" w:cs="Times New Roman"/>
          <w:sz w:val="24"/>
          <w:szCs w:val="24"/>
          <w:lang w:val="kk-KZ"/>
        </w:rPr>
      </w:pPr>
      <w:r w:rsidRPr="00A1753C">
        <w:rPr>
          <w:rFonts w:ascii="Times New Roman" w:hAnsi="Times New Roman" w:cs="Times New Roman"/>
          <w:b/>
          <w:i/>
          <w:sz w:val="24"/>
          <w:szCs w:val="24"/>
          <w:lang w:val="kk-KZ"/>
        </w:rPr>
        <w:t>б</w:t>
      </w:r>
      <w:r w:rsidR="0068069C" w:rsidRPr="00A1753C">
        <w:rPr>
          <w:rFonts w:ascii="Times New Roman" w:hAnsi="Times New Roman" w:cs="Times New Roman"/>
          <w:b/>
          <w:i/>
          <w:sz w:val="24"/>
          <w:szCs w:val="24"/>
          <w:lang w:val="kk-KZ"/>
        </w:rPr>
        <w:t>ілімділік:</w:t>
      </w:r>
      <w:r w:rsidR="0068069C" w:rsidRPr="00A1753C">
        <w:rPr>
          <w:rFonts w:ascii="Times New Roman" w:hAnsi="Times New Roman" w:cs="Times New Roman"/>
          <w:sz w:val="24"/>
          <w:szCs w:val="24"/>
          <w:lang w:val="kk-KZ"/>
        </w:rPr>
        <w:t xml:space="preserve"> ұлт-азаттық қозғалыстың жыршысы Нысанбай Жаманқұлұлының өмірі мен жыраулық өнерін терең түсіне білуіне, тарихи шындықты тан</w:t>
      </w:r>
      <w:r w:rsidRPr="00A1753C">
        <w:rPr>
          <w:rFonts w:ascii="Times New Roman" w:hAnsi="Times New Roman" w:cs="Times New Roman"/>
          <w:sz w:val="24"/>
          <w:szCs w:val="24"/>
          <w:lang w:val="kk-KZ"/>
        </w:rPr>
        <w:t>уына</w:t>
      </w:r>
      <w:r w:rsidR="0068069C" w:rsidRPr="00A1753C">
        <w:rPr>
          <w:rFonts w:ascii="Times New Roman" w:hAnsi="Times New Roman" w:cs="Times New Roman"/>
          <w:sz w:val="24"/>
          <w:szCs w:val="24"/>
          <w:lang w:val="kk-KZ"/>
        </w:rPr>
        <w:t xml:space="preserve"> мүмкіндік туғызу;</w:t>
      </w:r>
    </w:p>
    <w:p w:rsidR="0068069C" w:rsidRPr="00A1753C" w:rsidRDefault="00944A5F" w:rsidP="00B02961">
      <w:pPr>
        <w:spacing w:after="0"/>
        <w:rPr>
          <w:rFonts w:ascii="Times New Roman" w:hAnsi="Times New Roman" w:cs="Times New Roman"/>
          <w:sz w:val="24"/>
          <w:szCs w:val="24"/>
          <w:lang w:val="kk-KZ"/>
        </w:rPr>
      </w:pPr>
      <w:r w:rsidRPr="00A1753C">
        <w:rPr>
          <w:rFonts w:ascii="Times New Roman" w:hAnsi="Times New Roman" w:cs="Times New Roman"/>
          <w:b/>
          <w:i/>
          <w:sz w:val="24"/>
          <w:szCs w:val="24"/>
          <w:lang w:val="kk-KZ"/>
        </w:rPr>
        <w:t>д</w:t>
      </w:r>
      <w:r w:rsidR="0068069C" w:rsidRPr="00A1753C">
        <w:rPr>
          <w:rFonts w:ascii="Times New Roman" w:hAnsi="Times New Roman" w:cs="Times New Roman"/>
          <w:b/>
          <w:i/>
          <w:sz w:val="24"/>
          <w:szCs w:val="24"/>
          <w:lang w:val="kk-KZ"/>
        </w:rPr>
        <w:t>амытушылық:</w:t>
      </w:r>
      <w:r w:rsidR="0068069C" w:rsidRPr="00A1753C">
        <w:rPr>
          <w:rFonts w:ascii="Times New Roman" w:hAnsi="Times New Roman" w:cs="Times New Roman"/>
          <w:sz w:val="24"/>
          <w:szCs w:val="24"/>
          <w:lang w:val="kk-KZ"/>
        </w:rPr>
        <w:t xml:space="preserve"> ізденіс жұмыстары арқылы өзіндік ой-пікірлерін еркін айтуға дағдыландыру, шығармашылық қасиеттерін шыңдауға жағдай жасау;</w:t>
      </w:r>
    </w:p>
    <w:p w:rsidR="0068069C" w:rsidRPr="00A1753C" w:rsidRDefault="00944A5F" w:rsidP="00B02961">
      <w:pPr>
        <w:spacing w:after="0"/>
        <w:rPr>
          <w:rFonts w:ascii="Times New Roman" w:hAnsi="Times New Roman" w:cs="Times New Roman"/>
          <w:sz w:val="24"/>
          <w:szCs w:val="24"/>
          <w:lang w:val="kk-KZ"/>
        </w:rPr>
      </w:pPr>
      <w:r w:rsidRPr="00A1753C">
        <w:rPr>
          <w:rFonts w:ascii="Times New Roman" w:hAnsi="Times New Roman" w:cs="Times New Roman"/>
          <w:b/>
          <w:i/>
          <w:sz w:val="24"/>
          <w:szCs w:val="24"/>
          <w:lang w:val="kk-KZ"/>
        </w:rPr>
        <w:t>т</w:t>
      </w:r>
      <w:r w:rsidR="0068069C" w:rsidRPr="00A1753C">
        <w:rPr>
          <w:rFonts w:ascii="Times New Roman" w:hAnsi="Times New Roman" w:cs="Times New Roman"/>
          <w:b/>
          <w:i/>
          <w:sz w:val="24"/>
          <w:szCs w:val="24"/>
          <w:lang w:val="kk-KZ"/>
        </w:rPr>
        <w:t xml:space="preserve">әрбиелік: </w:t>
      </w:r>
      <w:r w:rsidR="005E2C24" w:rsidRPr="00A1753C">
        <w:rPr>
          <w:rFonts w:ascii="Times New Roman" w:hAnsi="Times New Roman" w:cs="Times New Roman"/>
          <w:sz w:val="24"/>
          <w:szCs w:val="24"/>
          <w:lang w:val="kk-KZ"/>
        </w:rPr>
        <w:t>тарихи тұлғалардың елі үшін жасаған ерліктерін дәріптей отырып, елінің адал азаматы, патриоты болуға баулу.</w:t>
      </w:r>
    </w:p>
    <w:p w:rsidR="0068069C" w:rsidRPr="00A1753C" w:rsidRDefault="0068069C" w:rsidP="00B02961">
      <w:pPr>
        <w:spacing w:after="0"/>
        <w:rPr>
          <w:rFonts w:ascii="Times New Roman" w:hAnsi="Times New Roman" w:cs="Times New Roman"/>
          <w:sz w:val="24"/>
          <w:szCs w:val="24"/>
          <w:lang w:val="kk-KZ"/>
        </w:rPr>
      </w:pPr>
      <w:r w:rsidRPr="00A1753C">
        <w:rPr>
          <w:rFonts w:ascii="Times New Roman" w:hAnsi="Times New Roman" w:cs="Times New Roman"/>
          <w:b/>
          <w:sz w:val="24"/>
          <w:szCs w:val="24"/>
          <w:lang w:val="kk-KZ"/>
        </w:rPr>
        <w:t xml:space="preserve">Сабақтың түрі: </w:t>
      </w:r>
      <w:r w:rsidRPr="00A1753C">
        <w:rPr>
          <w:rFonts w:ascii="Times New Roman" w:hAnsi="Times New Roman" w:cs="Times New Roman"/>
          <w:sz w:val="24"/>
          <w:szCs w:val="24"/>
          <w:lang w:val="kk-KZ"/>
        </w:rPr>
        <w:t>ізденіс сабағы</w:t>
      </w:r>
      <w:r w:rsidR="00667752" w:rsidRPr="00A1753C">
        <w:rPr>
          <w:rFonts w:ascii="Times New Roman" w:hAnsi="Times New Roman" w:cs="Times New Roman"/>
          <w:sz w:val="24"/>
          <w:szCs w:val="24"/>
          <w:lang w:val="kk-KZ"/>
        </w:rPr>
        <w:t xml:space="preserve"> </w:t>
      </w:r>
    </w:p>
    <w:p w:rsidR="0068069C" w:rsidRPr="00A1753C" w:rsidRDefault="0068069C" w:rsidP="00B02961">
      <w:pPr>
        <w:spacing w:after="0"/>
        <w:rPr>
          <w:rFonts w:ascii="Times New Roman" w:hAnsi="Times New Roman" w:cs="Times New Roman"/>
          <w:sz w:val="24"/>
          <w:szCs w:val="24"/>
          <w:lang w:val="kk-KZ"/>
        </w:rPr>
      </w:pPr>
      <w:r w:rsidRPr="00A1753C">
        <w:rPr>
          <w:rFonts w:ascii="Times New Roman" w:hAnsi="Times New Roman" w:cs="Times New Roman"/>
          <w:b/>
          <w:sz w:val="24"/>
          <w:szCs w:val="24"/>
          <w:lang w:val="kk-KZ"/>
        </w:rPr>
        <w:t xml:space="preserve">Сабақтың технологиясы: </w:t>
      </w:r>
      <w:r w:rsidRPr="00A1753C">
        <w:rPr>
          <w:rFonts w:ascii="Times New Roman" w:hAnsi="Times New Roman" w:cs="Times New Roman"/>
          <w:sz w:val="24"/>
          <w:szCs w:val="24"/>
          <w:lang w:val="kk-KZ"/>
        </w:rPr>
        <w:t>Қ.Бітібаеваның «Жаңа білімді меңгерту технологиясы».</w:t>
      </w:r>
    </w:p>
    <w:p w:rsidR="0068069C" w:rsidRPr="00A1753C" w:rsidRDefault="0068069C" w:rsidP="00B02961">
      <w:pPr>
        <w:spacing w:after="0"/>
        <w:rPr>
          <w:rFonts w:ascii="Times New Roman" w:hAnsi="Times New Roman" w:cs="Times New Roman"/>
          <w:sz w:val="24"/>
          <w:szCs w:val="24"/>
          <w:lang w:val="kk-KZ"/>
        </w:rPr>
      </w:pPr>
      <w:r w:rsidRPr="00A1753C">
        <w:rPr>
          <w:rFonts w:ascii="Times New Roman" w:hAnsi="Times New Roman" w:cs="Times New Roman"/>
          <w:b/>
          <w:sz w:val="24"/>
          <w:szCs w:val="24"/>
          <w:lang w:val="kk-KZ"/>
        </w:rPr>
        <w:t>Сабақтың әдіс-тәсілдері:</w:t>
      </w:r>
      <w:r w:rsidRPr="00A1753C">
        <w:rPr>
          <w:rFonts w:ascii="Times New Roman" w:hAnsi="Times New Roman" w:cs="Times New Roman"/>
          <w:sz w:val="24"/>
          <w:szCs w:val="24"/>
          <w:lang w:val="kk-KZ"/>
        </w:rPr>
        <w:t xml:space="preserve"> баяндау, сұрақ-жауап</w:t>
      </w:r>
      <w:r w:rsidR="005E2C24" w:rsidRPr="00A1753C">
        <w:rPr>
          <w:rFonts w:ascii="Times New Roman" w:hAnsi="Times New Roman" w:cs="Times New Roman"/>
          <w:sz w:val="24"/>
          <w:szCs w:val="24"/>
          <w:lang w:val="kk-KZ"/>
        </w:rPr>
        <w:t>, талдау, салыстыру, топтастыру, жинақтау.</w:t>
      </w:r>
    </w:p>
    <w:p w:rsidR="0068069C" w:rsidRPr="00A1753C" w:rsidRDefault="0068069C" w:rsidP="00B02961">
      <w:pPr>
        <w:spacing w:after="0"/>
        <w:rPr>
          <w:rFonts w:ascii="Times New Roman" w:hAnsi="Times New Roman" w:cs="Times New Roman"/>
          <w:sz w:val="24"/>
          <w:szCs w:val="24"/>
          <w:lang w:val="kk-KZ"/>
        </w:rPr>
      </w:pPr>
      <w:r w:rsidRPr="00A1753C">
        <w:rPr>
          <w:rFonts w:ascii="Times New Roman" w:hAnsi="Times New Roman" w:cs="Times New Roman"/>
          <w:b/>
          <w:sz w:val="24"/>
          <w:szCs w:val="24"/>
          <w:lang w:val="kk-KZ"/>
        </w:rPr>
        <w:t xml:space="preserve">Сабақтың көрнекілігі: </w:t>
      </w:r>
      <w:r w:rsidRPr="00A1753C">
        <w:rPr>
          <w:rFonts w:ascii="Times New Roman" w:hAnsi="Times New Roman" w:cs="Times New Roman"/>
          <w:sz w:val="24"/>
          <w:szCs w:val="24"/>
          <w:lang w:val="kk-KZ"/>
        </w:rPr>
        <w:t xml:space="preserve">интерактивті тақтаға слайд түрінде көрсетілген мәліметтер, пікірлер, </w:t>
      </w:r>
      <w:r w:rsidR="00767D09" w:rsidRPr="00A1753C">
        <w:rPr>
          <w:rFonts w:ascii="Times New Roman" w:hAnsi="Times New Roman" w:cs="Times New Roman"/>
          <w:sz w:val="24"/>
          <w:szCs w:val="24"/>
          <w:lang w:val="kk-KZ"/>
        </w:rPr>
        <w:t xml:space="preserve"> </w:t>
      </w:r>
      <w:r w:rsidRPr="00A1753C">
        <w:rPr>
          <w:rFonts w:ascii="Times New Roman" w:hAnsi="Times New Roman" w:cs="Times New Roman"/>
          <w:sz w:val="24"/>
          <w:szCs w:val="24"/>
          <w:lang w:val="kk-KZ"/>
        </w:rPr>
        <w:t>деректі фильм т.б.</w:t>
      </w:r>
    </w:p>
    <w:p w:rsidR="0068069C" w:rsidRPr="00A1753C" w:rsidRDefault="0068069C" w:rsidP="00B02961">
      <w:pPr>
        <w:spacing w:after="0"/>
        <w:rPr>
          <w:rFonts w:ascii="Times New Roman" w:hAnsi="Times New Roman" w:cs="Times New Roman"/>
          <w:b/>
          <w:sz w:val="24"/>
          <w:szCs w:val="24"/>
          <w:lang w:val="kk-KZ"/>
        </w:rPr>
      </w:pPr>
      <w:r w:rsidRPr="00A1753C">
        <w:rPr>
          <w:rFonts w:ascii="Times New Roman" w:hAnsi="Times New Roman" w:cs="Times New Roman"/>
          <w:b/>
          <w:sz w:val="24"/>
          <w:szCs w:val="24"/>
          <w:lang w:val="kk-KZ"/>
        </w:rPr>
        <w:t>Сабақтың барысы:</w:t>
      </w:r>
    </w:p>
    <w:p w:rsidR="0068069C" w:rsidRPr="00A1753C" w:rsidRDefault="0068069C" w:rsidP="00B02961">
      <w:pPr>
        <w:spacing w:after="0"/>
        <w:rPr>
          <w:rFonts w:ascii="Times New Roman" w:hAnsi="Times New Roman" w:cs="Times New Roman"/>
          <w:b/>
          <w:sz w:val="24"/>
          <w:szCs w:val="24"/>
          <w:lang w:val="kk-KZ"/>
        </w:rPr>
      </w:pPr>
      <w:r w:rsidRPr="00A1753C">
        <w:rPr>
          <w:rFonts w:ascii="Times New Roman" w:hAnsi="Times New Roman" w:cs="Times New Roman"/>
          <w:b/>
          <w:sz w:val="24"/>
          <w:szCs w:val="24"/>
          <w:lang w:val="kk-KZ"/>
        </w:rPr>
        <w:t>І Ұйымдастыру кезеңі</w:t>
      </w:r>
    </w:p>
    <w:p w:rsidR="0068069C" w:rsidRPr="00A1753C" w:rsidRDefault="0068069C" w:rsidP="00B02961">
      <w:pPr>
        <w:spacing w:after="0"/>
        <w:rPr>
          <w:rFonts w:ascii="Times New Roman" w:hAnsi="Times New Roman" w:cs="Times New Roman"/>
          <w:sz w:val="24"/>
          <w:szCs w:val="24"/>
          <w:lang w:val="kk-KZ"/>
        </w:rPr>
      </w:pPr>
      <w:r w:rsidRPr="00A1753C">
        <w:rPr>
          <w:rFonts w:ascii="Times New Roman" w:hAnsi="Times New Roman" w:cs="Times New Roman"/>
          <w:sz w:val="24"/>
          <w:szCs w:val="24"/>
          <w:lang w:val="kk-KZ"/>
        </w:rPr>
        <w:t>Оқушылардың назарын сабаққа аудару.</w:t>
      </w:r>
    </w:p>
    <w:p w:rsidR="0068069C" w:rsidRPr="00A1753C" w:rsidRDefault="0068069C" w:rsidP="00B02961">
      <w:pPr>
        <w:spacing w:after="0"/>
        <w:rPr>
          <w:rFonts w:ascii="Times New Roman" w:hAnsi="Times New Roman" w:cs="Times New Roman"/>
          <w:b/>
          <w:sz w:val="24"/>
          <w:szCs w:val="24"/>
          <w:lang w:val="kk-KZ"/>
        </w:rPr>
      </w:pPr>
      <w:r w:rsidRPr="00A1753C">
        <w:rPr>
          <w:rFonts w:ascii="Times New Roman" w:hAnsi="Times New Roman" w:cs="Times New Roman"/>
          <w:b/>
          <w:sz w:val="24"/>
          <w:szCs w:val="24"/>
          <w:lang w:val="kk-KZ"/>
        </w:rPr>
        <w:t>Ой тастау</w:t>
      </w:r>
      <w:r w:rsidR="005E2C24" w:rsidRPr="00A1753C">
        <w:rPr>
          <w:rFonts w:ascii="Times New Roman" w:hAnsi="Times New Roman" w:cs="Times New Roman"/>
          <w:b/>
          <w:sz w:val="24"/>
          <w:szCs w:val="24"/>
          <w:lang w:val="kk-KZ"/>
        </w:rPr>
        <w:t>.</w:t>
      </w:r>
    </w:p>
    <w:p w:rsidR="0068069C" w:rsidRPr="00A1753C" w:rsidRDefault="0068069C" w:rsidP="00B02961">
      <w:pPr>
        <w:spacing w:after="0"/>
        <w:jc w:val="both"/>
        <w:rPr>
          <w:rFonts w:ascii="Times New Roman" w:hAnsi="Times New Roman" w:cs="Times New Roman"/>
          <w:sz w:val="24"/>
          <w:szCs w:val="24"/>
          <w:lang w:val="kk-KZ"/>
        </w:rPr>
      </w:pPr>
      <w:r w:rsidRPr="00A1753C">
        <w:rPr>
          <w:rFonts w:ascii="Times New Roman" w:hAnsi="Times New Roman" w:cs="Times New Roman"/>
          <w:sz w:val="24"/>
          <w:szCs w:val="24"/>
          <w:lang w:val="kk-KZ"/>
        </w:rPr>
        <w:tab/>
        <w:t xml:space="preserve">Елінің тәуелсіздігі үшін басын бәйгеге тігіп құрбан болған қазақтың соңғы ханы – Кенесарының өкінішті </w:t>
      </w:r>
      <w:r w:rsidR="00507493" w:rsidRPr="00A1753C">
        <w:rPr>
          <w:rFonts w:ascii="Times New Roman" w:hAnsi="Times New Roman" w:cs="Times New Roman"/>
          <w:sz w:val="24"/>
          <w:szCs w:val="24"/>
          <w:lang w:val="kk-KZ"/>
        </w:rPr>
        <w:t>қазасы  екі ғасырға жуық уақыт өтсе де</w:t>
      </w:r>
      <w:r w:rsidR="005E2C24" w:rsidRPr="00A1753C">
        <w:rPr>
          <w:rFonts w:ascii="Times New Roman" w:hAnsi="Times New Roman" w:cs="Times New Roman"/>
          <w:sz w:val="24"/>
          <w:szCs w:val="24"/>
          <w:lang w:val="kk-KZ"/>
        </w:rPr>
        <w:t>,</w:t>
      </w:r>
      <w:r w:rsidR="00507493" w:rsidRPr="00A1753C">
        <w:rPr>
          <w:rFonts w:ascii="Times New Roman" w:hAnsi="Times New Roman" w:cs="Times New Roman"/>
          <w:sz w:val="24"/>
          <w:szCs w:val="24"/>
          <w:lang w:val="kk-KZ"/>
        </w:rPr>
        <w:t xml:space="preserve"> ел-жұртын күңірентіп келеді. Хан Кене</w:t>
      </w:r>
      <w:r w:rsidR="005E2C24" w:rsidRPr="00A1753C">
        <w:rPr>
          <w:rFonts w:ascii="Times New Roman" w:hAnsi="Times New Roman" w:cs="Times New Roman"/>
          <w:sz w:val="24"/>
          <w:szCs w:val="24"/>
          <w:lang w:val="kk-KZ"/>
        </w:rPr>
        <w:t xml:space="preserve">нің қалдырған іздері -  шайқас </w:t>
      </w:r>
      <w:r w:rsidR="00507493" w:rsidRPr="00A1753C">
        <w:rPr>
          <w:rFonts w:ascii="Times New Roman" w:hAnsi="Times New Roman" w:cs="Times New Roman"/>
          <w:sz w:val="24"/>
          <w:szCs w:val="24"/>
          <w:lang w:val="kk-KZ"/>
        </w:rPr>
        <w:t>жерлер, жер атаулары, жырлар. Сонда</w:t>
      </w:r>
      <w:r w:rsidR="00767D09" w:rsidRPr="00A1753C">
        <w:rPr>
          <w:rFonts w:ascii="Times New Roman" w:hAnsi="Times New Roman" w:cs="Times New Roman"/>
          <w:sz w:val="24"/>
          <w:szCs w:val="24"/>
          <w:lang w:val="kk-KZ"/>
        </w:rPr>
        <w:t>й</w:t>
      </w:r>
      <w:r w:rsidR="00507493" w:rsidRPr="00A1753C">
        <w:rPr>
          <w:rFonts w:ascii="Times New Roman" w:hAnsi="Times New Roman" w:cs="Times New Roman"/>
          <w:sz w:val="24"/>
          <w:szCs w:val="24"/>
          <w:lang w:val="kk-KZ"/>
        </w:rPr>
        <w:t xml:space="preserve"> тарихи жыр – Нысанбай жыраудың «Кенесары - Наурызбай» дастаны</w:t>
      </w:r>
      <w:r w:rsidR="00767D09" w:rsidRPr="00A1753C">
        <w:rPr>
          <w:rFonts w:ascii="Times New Roman" w:hAnsi="Times New Roman" w:cs="Times New Roman"/>
          <w:sz w:val="24"/>
          <w:szCs w:val="24"/>
          <w:lang w:val="kk-KZ"/>
        </w:rPr>
        <w:t xml:space="preserve">. </w:t>
      </w:r>
      <w:r w:rsidR="00507493" w:rsidRPr="00A1753C">
        <w:rPr>
          <w:rFonts w:ascii="Times New Roman" w:hAnsi="Times New Roman" w:cs="Times New Roman"/>
          <w:sz w:val="24"/>
          <w:szCs w:val="24"/>
          <w:lang w:val="kk-KZ"/>
        </w:rPr>
        <w:t>Патшалық Ресейдің, одан кейінгі Кеңес өкіметінің тоталитарлық саясатының ықпалымен Кенесары, Наурызбай көтерілісі</w:t>
      </w:r>
      <w:r w:rsidR="00767D09" w:rsidRPr="00A1753C">
        <w:rPr>
          <w:rFonts w:ascii="Times New Roman" w:hAnsi="Times New Roman" w:cs="Times New Roman"/>
          <w:sz w:val="24"/>
          <w:szCs w:val="24"/>
          <w:lang w:val="kk-KZ"/>
        </w:rPr>
        <w:t xml:space="preserve"> де, оның жыршысы Нысанбай да </w:t>
      </w:r>
      <w:r w:rsidR="005E2C24" w:rsidRPr="00A1753C">
        <w:rPr>
          <w:rFonts w:ascii="Times New Roman" w:hAnsi="Times New Roman" w:cs="Times New Roman"/>
          <w:sz w:val="24"/>
          <w:szCs w:val="24"/>
          <w:lang w:val="kk-KZ"/>
        </w:rPr>
        <w:t xml:space="preserve">тарихтан </w:t>
      </w:r>
      <w:r w:rsidR="00767D09" w:rsidRPr="00A1753C">
        <w:rPr>
          <w:rFonts w:ascii="Times New Roman" w:hAnsi="Times New Roman" w:cs="Times New Roman"/>
          <w:sz w:val="24"/>
          <w:szCs w:val="24"/>
          <w:lang w:val="kk-KZ"/>
        </w:rPr>
        <w:t>ал</w:t>
      </w:r>
      <w:r w:rsidR="00507493" w:rsidRPr="00A1753C">
        <w:rPr>
          <w:rFonts w:ascii="Times New Roman" w:hAnsi="Times New Roman" w:cs="Times New Roman"/>
          <w:sz w:val="24"/>
          <w:szCs w:val="24"/>
          <w:lang w:val="kk-KZ"/>
        </w:rPr>
        <w:t>ынып таста</w:t>
      </w:r>
      <w:r w:rsidR="005E2C24" w:rsidRPr="00A1753C">
        <w:rPr>
          <w:rFonts w:ascii="Times New Roman" w:hAnsi="Times New Roman" w:cs="Times New Roman"/>
          <w:sz w:val="24"/>
          <w:szCs w:val="24"/>
          <w:lang w:val="kk-KZ"/>
        </w:rPr>
        <w:t>л</w:t>
      </w:r>
      <w:r w:rsidR="00507493" w:rsidRPr="00A1753C">
        <w:rPr>
          <w:rFonts w:ascii="Times New Roman" w:hAnsi="Times New Roman" w:cs="Times New Roman"/>
          <w:sz w:val="24"/>
          <w:szCs w:val="24"/>
          <w:lang w:val="kk-KZ"/>
        </w:rPr>
        <w:t>ды. Заман өзгерді. Қазақстан тәуелсіздікке қол жеткізді. Тарихымызға да көзқарастар өзгерді. Қазіргі таңда қазақ халқының тәуелсіздік үшін елін, жерін қорғап, қолына қару алып күреске шыққан хандар да, батырлар да, ақындар да тарихқа қайта оралып, өз бағасын алуда.</w:t>
      </w:r>
    </w:p>
    <w:p w:rsidR="00507493" w:rsidRPr="00A1753C" w:rsidRDefault="00507493" w:rsidP="00B02961">
      <w:pPr>
        <w:spacing w:after="0"/>
        <w:jc w:val="both"/>
        <w:rPr>
          <w:rFonts w:ascii="Times New Roman" w:hAnsi="Times New Roman" w:cs="Times New Roman"/>
          <w:sz w:val="24"/>
          <w:szCs w:val="24"/>
          <w:lang w:val="kk-KZ"/>
        </w:rPr>
      </w:pPr>
      <w:r w:rsidRPr="00A1753C">
        <w:rPr>
          <w:rFonts w:ascii="Times New Roman" w:hAnsi="Times New Roman" w:cs="Times New Roman"/>
          <w:sz w:val="24"/>
          <w:szCs w:val="24"/>
          <w:lang w:val="kk-KZ"/>
        </w:rPr>
        <w:tab/>
      </w:r>
      <w:r w:rsidR="005E2C24" w:rsidRPr="00A1753C">
        <w:rPr>
          <w:rFonts w:ascii="Times New Roman" w:hAnsi="Times New Roman" w:cs="Times New Roman"/>
          <w:sz w:val="24"/>
          <w:szCs w:val="24"/>
          <w:lang w:val="kk-KZ"/>
        </w:rPr>
        <w:t xml:space="preserve">Сондай тұлғаларымыздың бірі </w:t>
      </w:r>
      <w:r w:rsidRPr="00A1753C">
        <w:rPr>
          <w:rFonts w:ascii="Times New Roman" w:hAnsi="Times New Roman" w:cs="Times New Roman"/>
          <w:sz w:val="24"/>
          <w:szCs w:val="24"/>
          <w:lang w:val="kk-KZ"/>
        </w:rPr>
        <w:t>аумалы-төкпелі заманды басынан өтке</w:t>
      </w:r>
      <w:r w:rsidR="005E2C24" w:rsidRPr="00A1753C">
        <w:rPr>
          <w:rFonts w:ascii="Times New Roman" w:hAnsi="Times New Roman" w:cs="Times New Roman"/>
          <w:sz w:val="24"/>
          <w:szCs w:val="24"/>
          <w:lang w:val="kk-KZ"/>
        </w:rPr>
        <w:t>рген жырау Нысанбай Жаманқұлұлы бүгінгі сабағымыздың негізгі арқауы болмақ.</w:t>
      </w:r>
    </w:p>
    <w:p w:rsidR="0068069C" w:rsidRPr="00A1753C" w:rsidRDefault="0068069C" w:rsidP="00B02961">
      <w:pPr>
        <w:spacing w:after="0"/>
        <w:rPr>
          <w:rFonts w:ascii="Times New Roman" w:hAnsi="Times New Roman" w:cs="Times New Roman"/>
          <w:b/>
          <w:sz w:val="24"/>
          <w:szCs w:val="24"/>
          <w:lang w:val="kk-KZ"/>
        </w:rPr>
      </w:pPr>
      <w:r w:rsidRPr="00A1753C">
        <w:rPr>
          <w:rFonts w:ascii="Times New Roman" w:hAnsi="Times New Roman" w:cs="Times New Roman"/>
          <w:b/>
          <w:sz w:val="24"/>
          <w:szCs w:val="24"/>
          <w:lang w:val="kk-KZ"/>
        </w:rPr>
        <w:t>ІІ Үй тапсырмасы</w:t>
      </w:r>
    </w:p>
    <w:p w:rsidR="0068069C" w:rsidRPr="00A1753C" w:rsidRDefault="0068069C" w:rsidP="00B02961">
      <w:pPr>
        <w:spacing w:after="0"/>
        <w:rPr>
          <w:rFonts w:ascii="Times New Roman" w:hAnsi="Times New Roman" w:cs="Times New Roman"/>
          <w:sz w:val="24"/>
          <w:szCs w:val="24"/>
          <w:lang w:val="kk-KZ"/>
        </w:rPr>
      </w:pPr>
      <w:r w:rsidRPr="00A1753C">
        <w:rPr>
          <w:rFonts w:ascii="Times New Roman" w:hAnsi="Times New Roman" w:cs="Times New Roman"/>
          <w:sz w:val="24"/>
          <w:szCs w:val="24"/>
          <w:lang w:val="kk-KZ"/>
        </w:rPr>
        <w:t>Алдын ала берілген тапсырмалар:</w:t>
      </w:r>
    </w:p>
    <w:p w:rsidR="0068069C" w:rsidRPr="00A1753C" w:rsidRDefault="0068069C" w:rsidP="00B02961">
      <w:pPr>
        <w:spacing w:after="0"/>
        <w:rPr>
          <w:rFonts w:ascii="Times New Roman" w:hAnsi="Times New Roman" w:cs="Times New Roman"/>
          <w:sz w:val="24"/>
          <w:szCs w:val="24"/>
          <w:lang w:val="kk-KZ"/>
        </w:rPr>
      </w:pPr>
      <w:r w:rsidRPr="00A1753C">
        <w:rPr>
          <w:rFonts w:ascii="Times New Roman" w:hAnsi="Times New Roman" w:cs="Times New Roman"/>
          <w:b/>
          <w:i/>
          <w:sz w:val="24"/>
          <w:szCs w:val="24"/>
          <w:lang w:val="kk-KZ"/>
        </w:rPr>
        <w:t>І топ «Ізденушілер»</w:t>
      </w:r>
      <w:r w:rsidRPr="00A1753C">
        <w:rPr>
          <w:rFonts w:ascii="Times New Roman" w:hAnsi="Times New Roman" w:cs="Times New Roman"/>
          <w:sz w:val="24"/>
          <w:szCs w:val="24"/>
          <w:lang w:val="kk-KZ"/>
        </w:rPr>
        <w:t xml:space="preserve"> ( Н.Жаманқұлұлының өмір жолы)</w:t>
      </w:r>
    </w:p>
    <w:p w:rsidR="0068069C" w:rsidRPr="00A1753C" w:rsidRDefault="0068069C" w:rsidP="00B02961">
      <w:pPr>
        <w:spacing w:after="0"/>
        <w:rPr>
          <w:rFonts w:ascii="Times New Roman" w:hAnsi="Times New Roman" w:cs="Times New Roman"/>
          <w:sz w:val="24"/>
          <w:szCs w:val="24"/>
          <w:lang w:val="kk-KZ"/>
        </w:rPr>
      </w:pPr>
      <w:r w:rsidRPr="00A1753C">
        <w:rPr>
          <w:rFonts w:ascii="Times New Roman" w:hAnsi="Times New Roman" w:cs="Times New Roman"/>
          <w:b/>
          <w:i/>
          <w:sz w:val="24"/>
          <w:szCs w:val="24"/>
          <w:lang w:val="kk-KZ"/>
        </w:rPr>
        <w:t>ІІ топ «Әдебиетшілер»</w:t>
      </w:r>
      <w:r w:rsidRPr="00A1753C">
        <w:rPr>
          <w:rFonts w:ascii="Times New Roman" w:hAnsi="Times New Roman" w:cs="Times New Roman"/>
          <w:sz w:val="24"/>
          <w:szCs w:val="24"/>
          <w:lang w:val="kk-KZ"/>
        </w:rPr>
        <w:t xml:space="preserve"> (Жыраудың шығармашылығы)</w:t>
      </w:r>
    </w:p>
    <w:p w:rsidR="00507493" w:rsidRPr="00A1753C" w:rsidRDefault="00507493" w:rsidP="00B02961">
      <w:pPr>
        <w:spacing w:after="0"/>
        <w:rPr>
          <w:rFonts w:ascii="Times New Roman" w:hAnsi="Times New Roman" w:cs="Times New Roman"/>
          <w:sz w:val="24"/>
          <w:szCs w:val="24"/>
          <w:lang w:val="kk-KZ"/>
        </w:rPr>
      </w:pPr>
      <w:r w:rsidRPr="00A1753C">
        <w:rPr>
          <w:rFonts w:ascii="Times New Roman" w:hAnsi="Times New Roman" w:cs="Times New Roman"/>
          <w:b/>
          <w:i/>
          <w:sz w:val="24"/>
          <w:szCs w:val="24"/>
          <w:lang w:val="kk-KZ"/>
        </w:rPr>
        <w:t>ІІІ топ «Жыраулық дәстүр»</w:t>
      </w:r>
      <w:r w:rsidRPr="00A1753C">
        <w:rPr>
          <w:rFonts w:ascii="Times New Roman" w:hAnsi="Times New Roman" w:cs="Times New Roman"/>
          <w:sz w:val="24"/>
          <w:szCs w:val="24"/>
          <w:lang w:val="kk-KZ"/>
        </w:rPr>
        <w:t xml:space="preserve"> (Жыраулық өнер және Нысанбай Жаманқұлұлы)</w:t>
      </w:r>
    </w:p>
    <w:p w:rsidR="00507493" w:rsidRPr="00A1753C" w:rsidRDefault="00507493" w:rsidP="00B02961">
      <w:pPr>
        <w:spacing w:after="0"/>
        <w:rPr>
          <w:rFonts w:ascii="Times New Roman" w:hAnsi="Times New Roman" w:cs="Times New Roman"/>
          <w:b/>
          <w:sz w:val="24"/>
          <w:szCs w:val="24"/>
          <w:lang w:val="kk-KZ"/>
        </w:rPr>
      </w:pPr>
      <w:r w:rsidRPr="00A1753C">
        <w:rPr>
          <w:rFonts w:ascii="Times New Roman" w:hAnsi="Times New Roman" w:cs="Times New Roman"/>
          <w:b/>
          <w:sz w:val="24"/>
          <w:szCs w:val="24"/>
          <w:lang w:val="kk-KZ"/>
        </w:rPr>
        <w:t>ІІІ Жаңа сабақ.</w:t>
      </w:r>
    </w:p>
    <w:p w:rsidR="00507493" w:rsidRPr="00A1753C" w:rsidRDefault="00507493" w:rsidP="00B02961">
      <w:pPr>
        <w:spacing w:after="0"/>
        <w:jc w:val="right"/>
        <w:rPr>
          <w:rFonts w:ascii="Times New Roman" w:hAnsi="Times New Roman" w:cs="Times New Roman"/>
          <w:i/>
          <w:sz w:val="24"/>
          <w:szCs w:val="24"/>
          <w:lang w:val="kk-KZ"/>
        </w:rPr>
      </w:pPr>
      <w:r w:rsidRPr="00A1753C">
        <w:rPr>
          <w:rFonts w:ascii="Times New Roman" w:hAnsi="Times New Roman" w:cs="Times New Roman"/>
          <w:i/>
          <w:sz w:val="24"/>
          <w:szCs w:val="24"/>
          <w:lang w:val="kk-KZ"/>
        </w:rPr>
        <w:t>Сабақтың айдары:</w:t>
      </w:r>
    </w:p>
    <w:p w:rsidR="00507493" w:rsidRPr="00A1753C" w:rsidRDefault="00507493" w:rsidP="00B02961">
      <w:pPr>
        <w:spacing w:after="0"/>
        <w:jc w:val="right"/>
        <w:rPr>
          <w:rFonts w:ascii="Times New Roman" w:hAnsi="Times New Roman" w:cs="Times New Roman"/>
          <w:sz w:val="24"/>
          <w:szCs w:val="24"/>
          <w:lang w:val="kk-KZ"/>
        </w:rPr>
      </w:pPr>
      <w:r w:rsidRPr="00A1753C">
        <w:rPr>
          <w:rFonts w:ascii="Times New Roman" w:hAnsi="Times New Roman" w:cs="Times New Roman"/>
          <w:sz w:val="24"/>
          <w:szCs w:val="24"/>
          <w:lang w:val="kk-KZ"/>
        </w:rPr>
        <w:t>Бұқардан кейінгі аса ірі жорық жыршысы – Нысанбай жырау</w:t>
      </w:r>
    </w:p>
    <w:p w:rsidR="00507493" w:rsidRPr="00A1753C" w:rsidRDefault="00507493" w:rsidP="00B02961">
      <w:pPr>
        <w:spacing w:after="0"/>
        <w:jc w:val="right"/>
        <w:rPr>
          <w:rFonts w:ascii="Times New Roman" w:hAnsi="Times New Roman" w:cs="Times New Roman"/>
          <w:sz w:val="24"/>
          <w:szCs w:val="24"/>
          <w:lang w:val="kk-KZ"/>
        </w:rPr>
      </w:pPr>
      <w:r w:rsidRPr="00A1753C">
        <w:rPr>
          <w:rFonts w:ascii="Times New Roman" w:hAnsi="Times New Roman" w:cs="Times New Roman"/>
          <w:sz w:val="24"/>
          <w:szCs w:val="24"/>
          <w:lang w:val="kk-KZ"/>
        </w:rPr>
        <w:t>(М.Әуезов)</w:t>
      </w:r>
    </w:p>
    <w:p w:rsidR="00507493" w:rsidRPr="00A1753C" w:rsidRDefault="00507493" w:rsidP="00B02961">
      <w:pPr>
        <w:spacing w:after="0"/>
        <w:rPr>
          <w:rFonts w:ascii="Times New Roman" w:hAnsi="Times New Roman" w:cs="Times New Roman"/>
          <w:b/>
          <w:sz w:val="24"/>
          <w:szCs w:val="24"/>
          <w:lang w:val="kk-KZ"/>
        </w:rPr>
      </w:pPr>
      <w:r w:rsidRPr="00A1753C">
        <w:rPr>
          <w:rFonts w:ascii="Times New Roman" w:hAnsi="Times New Roman" w:cs="Times New Roman"/>
          <w:b/>
          <w:sz w:val="24"/>
          <w:szCs w:val="24"/>
          <w:lang w:val="kk-KZ"/>
        </w:rPr>
        <w:t>Мұғалім сөзі:</w:t>
      </w:r>
    </w:p>
    <w:p w:rsidR="00507493" w:rsidRPr="00A1753C" w:rsidRDefault="00507493" w:rsidP="00B02961">
      <w:pPr>
        <w:spacing w:after="0"/>
        <w:jc w:val="both"/>
        <w:rPr>
          <w:rFonts w:ascii="Times New Roman" w:hAnsi="Times New Roman" w:cs="Times New Roman"/>
          <w:sz w:val="24"/>
          <w:szCs w:val="24"/>
          <w:lang w:val="kk-KZ"/>
        </w:rPr>
      </w:pPr>
      <w:r w:rsidRPr="00A1753C">
        <w:rPr>
          <w:rFonts w:ascii="Times New Roman" w:hAnsi="Times New Roman" w:cs="Times New Roman"/>
          <w:sz w:val="24"/>
          <w:szCs w:val="24"/>
          <w:lang w:val="kk-KZ"/>
        </w:rPr>
        <w:tab/>
        <w:t xml:space="preserve">Заманымыздың заңғар жазушысы Мұхтар Әуезов Нысанбай жырауды «Бұқардан кейінгі аса ірі жорық жыршысы» деп </w:t>
      </w:r>
      <w:r w:rsidR="005E2C24" w:rsidRPr="00A1753C">
        <w:rPr>
          <w:rFonts w:ascii="Times New Roman" w:hAnsi="Times New Roman" w:cs="Times New Roman"/>
          <w:sz w:val="24"/>
          <w:szCs w:val="24"/>
          <w:lang w:val="kk-KZ"/>
        </w:rPr>
        <w:t>атады.</w:t>
      </w:r>
      <w:r w:rsidRPr="00A1753C">
        <w:rPr>
          <w:rFonts w:ascii="Times New Roman" w:hAnsi="Times New Roman" w:cs="Times New Roman"/>
          <w:sz w:val="24"/>
          <w:szCs w:val="24"/>
          <w:lang w:val="kk-KZ"/>
        </w:rPr>
        <w:t xml:space="preserve"> «Қайғылы оқиғаның қызығы мен </w:t>
      </w:r>
      <w:r w:rsidR="00767D09" w:rsidRPr="00A1753C">
        <w:rPr>
          <w:rFonts w:ascii="Times New Roman" w:hAnsi="Times New Roman" w:cs="Times New Roman"/>
          <w:sz w:val="24"/>
          <w:szCs w:val="24"/>
          <w:lang w:val="kk-KZ"/>
        </w:rPr>
        <w:t>қа</w:t>
      </w:r>
      <w:r w:rsidR="005E2C24" w:rsidRPr="00A1753C">
        <w:rPr>
          <w:rFonts w:ascii="Times New Roman" w:hAnsi="Times New Roman" w:cs="Times New Roman"/>
          <w:sz w:val="24"/>
          <w:szCs w:val="24"/>
          <w:lang w:val="kk-KZ"/>
        </w:rPr>
        <w:t xml:space="preserve">йғысының ортасында болған ақын </w:t>
      </w:r>
      <w:r w:rsidR="00767D09" w:rsidRPr="00A1753C">
        <w:rPr>
          <w:rFonts w:ascii="Times New Roman" w:hAnsi="Times New Roman" w:cs="Times New Roman"/>
          <w:sz w:val="24"/>
          <w:szCs w:val="24"/>
          <w:lang w:val="kk-KZ"/>
        </w:rPr>
        <w:t>дастанды шындыққа ғана құрып, кестелі т</w:t>
      </w:r>
      <w:r w:rsidR="00432E7C" w:rsidRPr="00A1753C">
        <w:rPr>
          <w:rFonts w:ascii="Times New Roman" w:hAnsi="Times New Roman" w:cs="Times New Roman"/>
          <w:sz w:val="24"/>
          <w:szCs w:val="24"/>
          <w:lang w:val="kk-KZ"/>
        </w:rPr>
        <w:t>ілмен суреттей жазған. Кенесары-</w:t>
      </w:r>
      <w:r w:rsidR="00767D09" w:rsidRPr="00A1753C">
        <w:rPr>
          <w:rFonts w:ascii="Times New Roman" w:hAnsi="Times New Roman" w:cs="Times New Roman"/>
          <w:sz w:val="24"/>
          <w:szCs w:val="24"/>
          <w:lang w:val="kk-KZ"/>
        </w:rPr>
        <w:t xml:space="preserve"> Наурызбай жорығы туралы кейінгі талай ақын түрлі өлең шығарса да, дәл </w:t>
      </w:r>
      <w:r w:rsidR="00767D09" w:rsidRPr="00A1753C">
        <w:rPr>
          <w:rFonts w:ascii="Times New Roman" w:hAnsi="Times New Roman" w:cs="Times New Roman"/>
          <w:sz w:val="24"/>
          <w:szCs w:val="24"/>
          <w:lang w:val="kk-KZ"/>
        </w:rPr>
        <w:lastRenderedPageBreak/>
        <w:t>Нысанбай жеткен өріске жеткен емес</w:t>
      </w:r>
      <w:r w:rsidRPr="00A1753C">
        <w:rPr>
          <w:rFonts w:ascii="Times New Roman" w:hAnsi="Times New Roman" w:cs="Times New Roman"/>
          <w:sz w:val="24"/>
          <w:szCs w:val="24"/>
          <w:lang w:val="kk-KZ"/>
        </w:rPr>
        <w:t>»</w:t>
      </w:r>
      <w:r w:rsidR="00767D09" w:rsidRPr="00A1753C">
        <w:rPr>
          <w:rFonts w:ascii="Times New Roman" w:hAnsi="Times New Roman" w:cs="Times New Roman"/>
          <w:sz w:val="24"/>
          <w:szCs w:val="24"/>
          <w:lang w:val="kk-KZ"/>
        </w:rPr>
        <w:t>, - деген болатын. (Мұхтар Әуезов «Әдебиет тарихы», 1927 жыл).</w:t>
      </w:r>
      <w:r w:rsidR="00667752" w:rsidRPr="00A1753C">
        <w:rPr>
          <w:rFonts w:ascii="Times New Roman" w:hAnsi="Times New Roman" w:cs="Times New Roman"/>
          <w:sz w:val="24"/>
          <w:szCs w:val="24"/>
          <w:lang w:val="kk-KZ"/>
        </w:rPr>
        <w:t xml:space="preserve">                                           </w:t>
      </w:r>
    </w:p>
    <w:p w:rsidR="00432E7C" w:rsidRPr="00A1753C" w:rsidRDefault="00767D09" w:rsidP="00B02961">
      <w:pPr>
        <w:spacing w:after="0"/>
        <w:jc w:val="both"/>
        <w:rPr>
          <w:rFonts w:ascii="Times New Roman" w:hAnsi="Times New Roman" w:cs="Times New Roman"/>
          <w:sz w:val="24"/>
          <w:szCs w:val="24"/>
          <w:lang w:val="kk-KZ"/>
        </w:rPr>
      </w:pPr>
      <w:r w:rsidRPr="00A1753C">
        <w:rPr>
          <w:rFonts w:ascii="Times New Roman" w:hAnsi="Times New Roman" w:cs="Times New Roman"/>
          <w:sz w:val="24"/>
          <w:szCs w:val="24"/>
          <w:lang w:val="kk-KZ"/>
        </w:rPr>
        <w:tab/>
        <w:t>Өзінің талантымен Кенесарыны тәнті еткен Нысанбай жырау көтеріліске бастан-аяқ қатысып, көтеріліс 1847 жылы жеңіліс тапқанға дейін онымен бірге б</w:t>
      </w:r>
      <w:r w:rsidR="00432E7C" w:rsidRPr="00A1753C">
        <w:rPr>
          <w:rFonts w:ascii="Times New Roman" w:hAnsi="Times New Roman" w:cs="Times New Roman"/>
          <w:sz w:val="24"/>
          <w:szCs w:val="24"/>
          <w:lang w:val="kk-KZ"/>
        </w:rPr>
        <w:t>олды</w:t>
      </w:r>
      <w:r w:rsidRPr="00A1753C">
        <w:rPr>
          <w:rFonts w:ascii="Times New Roman" w:hAnsi="Times New Roman" w:cs="Times New Roman"/>
          <w:sz w:val="24"/>
          <w:szCs w:val="24"/>
          <w:lang w:val="kk-KZ"/>
        </w:rPr>
        <w:t>. Нысанбай – өзінің жырымен жауынгерлердің рухын көтерсе, ұрыс негізінде қолына найза алып, ұрысқа қатысқан жауынгер – жыршы.</w:t>
      </w:r>
    </w:p>
    <w:p w:rsidR="00B02961" w:rsidRPr="00A1753C" w:rsidRDefault="00767D09" w:rsidP="00B02961">
      <w:pPr>
        <w:spacing w:after="0"/>
        <w:jc w:val="both"/>
        <w:rPr>
          <w:rFonts w:ascii="Times New Roman" w:hAnsi="Times New Roman" w:cs="Times New Roman"/>
          <w:sz w:val="24"/>
          <w:szCs w:val="24"/>
          <w:lang w:val="kk-KZ"/>
        </w:rPr>
      </w:pPr>
      <w:r w:rsidRPr="00A1753C">
        <w:rPr>
          <w:rFonts w:ascii="Times New Roman" w:hAnsi="Times New Roman" w:cs="Times New Roman"/>
          <w:sz w:val="24"/>
          <w:szCs w:val="24"/>
          <w:lang w:val="kk-KZ"/>
        </w:rPr>
        <w:tab/>
      </w:r>
      <w:r w:rsidR="00B02961" w:rsidRPr="00A1753C">
        <w:rPr>
          <w:rFonts w:ascii="Times New Roman" w:hAnsi="Times New Roman" w:cs="Times New Roman"/>
          <w:sz w:val="24"/>
          <w:szCs w:val="24"/>
          <w:lang w:val="kk-KZ"/>
        </w:rPr>
        <w:t>Дастанға арқау болған оқиғаның себебі неде? Бейнефильмге назар аударайық.</w:t>
      </w:r>
    </w:p>
    <w:p w:rsidR="00B02961" w:rsidRPr="00A1753C" w:rsidRDefault="00B02961" w:rsidP="00B02961">
      <w:pPr>
        <w:spacing w:after="0"/>
        <w:jc w:val="both"/>
        <w:rPr>
          <w:rFonts w:ascii="Times New Roman" w:hAnsi="Times New Roman" w:cs="Times New Roman"/>
          <w:sz w:val="24"/>
          <w:szCs w:val="24"/>
          <w:lang w:val="kk-KZ"/>
        </w:rPr>
      </w:pPr>
      <w:r w:rsidRPr="00A1753C">
        <w:rPr>
          <w:rFonts w:ascii="Times New Roman" w:hAnsi="Times New Roman" w:cs="Times New Roman"/>
          <w:sz w:val="24"/>
          <w:szCs w:val="24"/>
          <w:lang w:val="kk-KZ"/>
        </w:rPr>
        <w:t>(Бейнефильмнен үзінді көрстеіледі.)</w:t>
      </w:r>
    </w:p>
    <w:p w:rsidR="00B02961" w:rsidRPr="00A1753C" w:rsidRDefault="00B02961" w:rsidP="00B02961">
      <w:pPr>
        <w:spacing w:after="0"/>
        <w:jc w:val="both"/>
        <w:rPr>
          <w:rFonts w:ascii="Times New Roman" w:hAnsi="Times New Roman" w:cs="Times New Roman"/>
          <w:b/>
          <w:sz w:val="24"/>
          <w:szCs w:val="24"/>
          <w:lang w:val="kk-KZ"/>
        </w:rPr>
      </w:pPr>
      <w:r w:rsidRPr="00A1753C">
        <w:rPr>
          <w:rFonts w:ascii="Times New Roman" w:hAnsi="Times New Roman" w:cs="Times New Roman"/>
          <w:b/>
          <w:sz w:val="24"/>
          <w:szCs w:val="24"/>
          <w:lang w:val="kk-KZ"/>
        </w:rPr>
        <w:t>Сұрақтар:</w:t>
      </w:r>
    </w:p>
    <w:p w:rsidR="00B02961" w:rsidRPr="00A1753C" w:rsidRDefault="00B02961" w:rsidP="00B02961">
      <w:pPr>
        <w:pStyle w:val="a3"/>
        <w:numPr>
          <w:ilvl w:val="0"/>
          <w:numId w:val="1"/>
        </w:numPr>
        <w:spacing w:after="0"/>
        <w:jc w:val="both"/>
        <w:rPr>
          <w:rFonts w:ascii="Times New Roman" w:hAnsi="Times New Roman" w:cs="Times New Roman"/>
          <w:b/>
          <w:sz w:val="24"/>
          <w:szCs w:val="24"/>
          <w:lang w:val="kk-KZ"/>
        </w:rPr>
      </w:pPr>
      <w:r w:rsidRPr="00A1753C">
        <w:rPr>
          <w:rFonts w:ascii="Times New Roman" w:hAnsi="Times New Roman" w:cs="Times New Roman"/>
          <w:sz w:val="24"/>
          <w:szCs w:val="24"/>
          <w:lang w:val="kk-KZ"/>
        </w:rPr>
        <w:t>Кенесары мен Наурызбайдың қазақ тарихындағы орны.</w:t>
      </w:r>
    </w:p>
    <w:p w:rsidR="00B02961" w:rsidRPr="00A1753C" w:rsidRDefault="00B02961" w:rsidP="00B57B2F">
      <w:pPr>
        <w:pStyle w:val="a3"/>
        <w:numPr>
          <w:ilvl w:val="0"/>
          <w:numId w:val="1"/>
        </w:numPr>
        <w:spacing w:after="0" w:line="240" w:lineRule="auto"/>
        <w:jc w:val="both"/>
        <w:rPr>
          <w:rFonts w:ascii="Times New Roman" w:hAnsi="Times New Roman" w:cs="Times New Roman"/>
          <w:b/>
          <w:sz w:val="24"/>
          <w:szCs w:val="24"/>
          <w:lang w:val="kk-KZ"/>
        </w:rPr>
      </w:pPr>
      <w:r w:rsidRPr="00A1753C">
        <w:rPr>
          <w:rFonts w:ascii="Times New Roman" w:hAnsi="Times New Roman" w:cs="Times New Roman"/>
          <w:sz w:val="24"/>
          <w:szCs w:val="24"/>
          <w:lang w:val="kk-KZ"/>
        </w:rPr>
        <w:t>Да</w:t>
      </w:r>
      <w:r w:rsidR="00B57B2F" w:rsidRPr="00A1753C">
        <w:rPr>
          <w:rFonts w:ascii="Times New Roman" w:hAnsi="Times New Roman" w:cs="Times New Roman"/>
          <w:sz w:val="24"/>
          <w:szCs w:val="24"/>
          <w:lang w:val="kk-KZ"/>
        </w:rPr>
        <w:t>с</w:t>
      </w:r>
      <w:r w:rsidRPr="00A1753C">
        <w:rPr>
          <w:rFonts w:ascii="Times New Roman" w:hAnsi="Times New Roman" w:cs="Times New Roman"/>
          <w:sz w:val="24"/>
          <w:szCs w:val="24"/>
          <w:lang w:val="kk-KZ"/>
        </w:rPr>
        <w:t>тан неліктен «Кенесары - Наурызбай» деп аталды?</w:t>
      </w:r>
    </w:p>
    <w:p w:rsidR="00B02961" w:rsidRPr="00A1753C" w:rsidRDefault="00B57B2F" w:rsidP="00B57B2F">
      <w:pPr>
        <w:pStyle w:val="a3"/>
        <w:spacing w:after="0" w:line="240" w:lineRule="auto"/>
        <w:jc w:val="both"/>
        <w:rPr>
          <w:rFonts w:ascii="Times New Roman" w:hAnsi="Times New Roman" w:cs="Times New Roman"/>
          <w:sz w:val="24"/>
          <w:szCs w:val="24"/>
          <w:lang w:val="kk-KZ"/>
        </w:rPr>
      </w:pPr>
      <w:r w:rsidRPr="00A1753C">
        <w:rPr>
          <w:rFonts w:ascii="Times New Roman" w:hAnsi="Times New Roman" w:cs="Times New Roman"/>
          <w:sz w:val="24"/>
          <w:szCs w:val="24"/>
          <w:lang w:val="kk-KZ"/>
        </w:rPr>
        <w:t>«Қазақтың соңғы ханы», «Жеңіліс тапқан көтеріліс» емес.</w:t>
      </w:r>
    </w:p>
    <w:p w:rsidR="00B57B2F" w:rsidRPr="00A1753C" w:rsidRDefault="00B57B2F" w:rsidP="00B57B2F">
      <w:pPr>
        <w:pStyle w:val="a3"/>
        <w:numPr>
          <w:ilvl w:val="0"/>
          <w:numId w:val="1"/>
        </w:numPr>
        <w:spacing w:after="0" w:line="240" w:lineRule="auto"/>
        <w:jc w:val="both"/>
        <w:rPr>
          <w:rFonts w:ascii="Times New Roman" w:hAnsi="Times New Roman" w:cs="Times New Roman"/>
          <w:sz w:val="24"/>
          <w:szCs w:val="24"/>
          <w:lang w:val="kk-KZ"/>
        </w:rPr>
      </w:pPr>
      <w:r w:rsidRPr="00A1753C">
        <w:rPr>
          <w:rFonts w:ascii="Times New Roman" w:hAnsi="Times New Roman" w:cs="Times New Roman"/>
          <w:sz w:val="24"/>
          <w:szCs w:val="24"/>
          <w:lang w:val="kk-KZ"/>
        </w:rPr>
        <w:t>Нысанбай жыраудың басқа туындылары халқымен қайта табысуы мүмкін бе?</w:t>
      </w:r>
    </w:p>
    <w:p w:rsidR="002B1610" w:rsidRPr="00A1753C" w:rsidRDefault="00432E7C" w:rsidP="00432E7C">
      <w:pPr>
        <w:spacing w:after="0"/>
        <w:jc w:val="both"/>
        <w:rPr>
          <w:rFonts w:ascii="Times New Roman" w:hAnsi="Times New Roman" w:cs="Times New Roman"/>
          <w:sz w:val="24"/>
          <w:szCs w:val="24"/>
          <w:lang w:val="kk-KZ"/>
        </w:rPr>
      </w:pPr>
      <w:r w:rsidRPr="00A1753C">
        <w:rPr>
          <w:rFonts w:ascii="Times New Roman" w:hAnsi="Times New Roman" w:cs="Times New Roman"/>
          <w:sz w:val="24"/>
          <w:szCs w:val="24"/>
          <w:lang w:val="kk-KZ"/>
        </w:rPr>
        <w:t xml:space="preserve">Кенесары - Абылайдың немересі. Әр кезде қазақ хандарының сенімді кеңесшісі, данагөй, ақылгөй жырауы қасында болған. Кенесарының атасы Абылайдың ақылшысы Бұқар жырау болса, Хан Кененің сенімді серігі, жақсы көрген ақыны Нысанбай жырау болды. Екі жырау да сол кездегі хандарымен бірге аумалы-төкпелі заманды басынан өткізді. Салыстырып көрелік.        </w:t>
      </w:r>
    </w:p>
    <w:p w:rsidR="00B57B2F" w:rsidRPr="00A1753C" w:rsidRDefault="002B1610" w:rsidP="00432E7C">
      <w:pPr>
        <w:spacing w:after="0"/>
        <w:jc w:val="both"/>
        <w:rPr>
          <w:rFonts w:ascii="Times New Roman" w:hAnsi="Times New Roman" w:cs="Times New Roman"/>
          <w:i/>
          <w:sz w:val="24"/>
          <w:szCs w:val="24"/>
          <w:lang w:val="kk-KZ"/>
        </w:rPr>
      </w:pPr>
      <w:r w:rsidRPr="00A1753C">
        <w:rPr>
          <w:rFonts w:ascii="Times New Roman" w:hAnsi="Times New Roman" w:cs="Times New Roman"/>
          <w:sz w:val="24"/>
          <w:szCs w:val="24"/>
          <w:lang w:val="kk-KZ"/>
        </w:rPr>
        <w:t xml:space="preserve">                    </w:t>
      </w:r>
      <w:r w:rsidR="00432E7C" w:rsidRPr="00A1753C">
        <w:rPr>
          <w:rFonts w:ascii="Times New Roman" w:hAnsi="Times New Roman" w:cs="Times New Roman"/>
          <w:i/>
          <w:sz w:val="24"/>
          <w:szCs w:val="24"/>
          <w:u w:val="single"/>
          <w:lang w:val="kk-KZ"/>
        </w:rPr>
        <w:t>Бұқар жырау</w:t>
      </w:r>
      <w:r w:rsidR="00432E7C" w:rsidRPr="00A1753C">
        <w:rPr>
          <w:rFonts w:ascii="Times New Roman" w:hAnsi="Times New Roman" w:cs="Times New Roman"/>
          <w:i/>
          <w:sz w:val="24"/>
          <w:szCs w:val="24"/>
          <w:lang w:val="kk-KZ"/>
        </w:rPr>
        <w:t xml:space="preserve">  Ортақ қасиеттер</w:t>
      </w:r>
      <w:r w:rsidRPr="00A1753C">
        <w:rPr>
          <w:rFonts w:ascii="Times New Roman" w:hAnsi="Times New Roman" w:cs="Times New Roman"/>
          <w:i/>
          <w:sz w:val="24"/>
          <w:szCs w:val="24"/>
          <w:lang w:val="kk-KZ"/>
        </w:rPr>
        <w:t xml:space="preserve">   </w:t>
      </w:r>
      <w:r w:rsidR="00432E7C" w:rsidRPr="00A1753C">
        <w:rPr>
          <w:rFonts w:ascii="Times New Roman" w:hAnsi="Times New Roman" w:cs="Times New Roman"/>
          <w:i/>
          <w:sz w:val="24"/>
          <w:szCs w:val="24"/>
          <w:lang w:val="kk-KZ"/>
        </w:rPr>
        <w:t xml:space="preserve"> </w:t>
      </w:r>
      <w:r w:rsidR="00432E7C" w:rsidRPr="00A1753C">
        <w:rPr>
          <w:rFonts w:ascii="Times New Roman" w:hAnsi="Times New Roman" w:cs="Times New Roman"/>
          <w:i/>
          <w:sz w:val="24"/>
          <w:szCs w:val="24"/>
          <w:u w:val="single"/>
          <w:lang w:val="kk-KZ"/>
        </w:rPr>
        <w:t>Нысанбай</w:t>
      </w:r>
    </w:p>
    <w:p w:rsidR="00432E7C" w:rsidRPr="00A1753C" w:rsidRDefault="004F7AE3" w:rsidP="00432E7C">
      <w:pPr>
        <w:spacing w:after="0"/>
        <w:ind w:left="360"/>
        <w:jc w:val="both"/>
        <w:rPr>
          <w:rFonts w:ascii="Times New Roman" w:hAnsi="Times New Roman" w:cs="Times New Roman"/>
          <w:sz w:val="24"/>
          <w:szCs w:val="24"/>
          <w:lang w:val="kk-KZ"/>
        </w:rPr>
      </w:pPr>
      <w:r w:rsidRPr="00A1753C">
        <w:rPr>
          <w:rFonts w:ascii="Times New Roman"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14:anchorId="23C6D0CB" wp14:editId="1D44CE3F">
                <wp:simplePos x="0" y="0"/>
                <wp:positionH relativeFrom="column">
                  <wp:posOffset>2939415</wp:posOffset>
                </wp:positionH>
                <wp:positionV relativeFrom="paragraph">
                  <wp:posOffset>15240</wp:posOffset>
                </wp:positionV>
                <wp:extent cx="1019175" cy="1228725"/>
                <wp:effectExtent l="0" t="0" r="28575" b="28575"/>
                <wp:wrapNone/>
                <wp:docPr id="11" name="Овал 11"/>
                <wp:cNvGraphicFramePr/>
                <a:graphic xmlns:a="http://schemas.openxmlformats.org/drawingml/2006/main">
                  <a:graphicData uri="http://schemas.microsoft.com/office/word/2010/wordprocessingShape">
                    <wps:wsp>
                      <wps:cNvSpPr/>
                      <wps:spPr>
                        <a:xfrm>
                          <a:off x="0" y="0"/>
                          <a:ext cx="1019175" cy="122872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1" o:spid="_x0000_s1026" style="position:absolute;margin-left:231.45pt;margin-top:1.2pt;width:80.25pt;height:9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" fillcolor="white [3201]" strokecolor="black [3200]" strokeweight="2pt"/>
            </w:pict>
          </mc:Fallback>
        </mc:AlternateContent>
      </w:r>
      <w:r w:rsidRPr="00A1753C">
        <w:rPr>
          <w:rFonts w:ascii="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014E4CF1" wp14:editId="33EA5B45">
                <wp:simplePos x="0" y="0"/>
                <wp:positionH relativeFrom="column">
                  <wp:posOffset>2005965</wp:posOffset>
                </wp:positionH>
                <wp:positionV relativeFrom="paragraph">
                  <wp:posOffset>15875</wp:posOffset>
                </wp:positionV>
                <wp:extent cx="923925" cy="1228725"/>
                <wp:effectExtent l="0" t="0" r="28575" b="28575"/>
                <wp:wrapNone/>
                <wp:docPr id="10" name="Овал 10"/>
                <wp:cNvGraphicFramePr/>
                <a:graphic xmlns:a="http://schemas.openxmlformats.org/drawingml/2006/main">
                  <a:graphicData uri="http://schemas.microsoft.com/office/word/2010/wordprocessingShape">
                    <wps:wsp>
                      <wps:cNvSpPr/>
                      <wps:spPr>
                        <a:xfrm>
                          <a:off x="0" y="0"/>
                          <a:ext cx="923925" cy="1228725"/>
                        </a:xfrm>
                        <a:prstGeom prst="ellipse">
                          <a:avLst/>
                        </a:prstGeom>
                        <a:solidFill>
                          <a:srgbClr val="00B0F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0" o:spid="_x0000_s1026" style="position:absolute;margin-left:157.95pt;margin-top:1.25pt;width:72.75pt;height:96.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" fillcolor="#00b0f0" strokecolor="black [3200]" strokeweight="2pt"/>
            </w:pict>
          </mc:Fallback>
        </mc:AlternateContent>
      </w:r>
      <w:r w:rsidRPr="00A1753C">
        <w:rPr>
          <w:rFonts w:ascii="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14:anchorId="40BC35DE" wp14:editId="0F6B55CA">
                <wp:simplePos x="0" y="0"/>
                <wp:positionH relativeFrom="column">
                  <wp:posOffset>958215</wp:posOffset>
                </wp:positionH>
                <wp:positionV relativeFrom="paragraph">
                  <wp:posOffset>44450</wp:posOffset>
                </wp:positionV>
                <wp:extent cx="1047750" cy="1200150"/>
                <wp:effectExtent l="0" t="0" r="19050" b="19050"/>
                <wp:wrapNone/>
                <wp:docPr id="9" name="Овал 9"/>
                <wp:cNvGraphicFramePr/>
                <a:graphic xmlns:a="http://schemas.openxmlformats.org/drawingml/2006/main">
                  <a:graphicData uri="http://schemas.microsoft.com/office/word/2010/wordprocessingShape">
                    <wps:wsp>
                      <wps:cNvSpPr/>
                      <wps:spPr>
                        <a:xfrm>
                          <a:off x="0" y="0"/>
                          <a:ext cx="1047750" cy="1200150"/>
                        </a:xfrm>
                        <a:prstGeom prst="ellipse">
                          <a:avLst/>
                        </a:prstGeom>
                      </wps:spPr>
                      <wps:style>
                        <a:lnRef idx="2">
                          <a:schemeClr val="dk1"/>
                        </a:lnRef>
                        <a:fillRef idx="1">
                          <a:schemeClr val="lt1"/>
                        </a:fillRef>
                        <a:effectRef idx="0">
                          <a:schemeClr val="dk1"/>
                        </a:effectRef>
                        <a:fontRef idx="minor">
                          <a:schemeClr val="dk1"/>
                        </a:fontRef>
                      </wps:style>
                      <wps:txbx>
                        <w:txbxContent>
                          <w:p w:rsidR="00432E7C" w:rsidRPr="00432E7C" w:rsidRDefault="00432E7C" w:rsidP="00432E7C">
                            <w:pPr>
                              <w:rPr>
                                <w:rFonts w:ascii="Times New Roman" w:hAnsi="Times New Roman" w:cs="Times New Roman"/>
                                <w:sz w:val="20"/>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9" o:spid="_x0000_s1026" style="position:absolute;left:0;text-align:left;margin-left:75.45pt;margin-top:3.5pt;width:82.5pt;height:9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" fillcolor="white [3201]" strokecolor="black [3200]" strokeweight="2pt">
                <v:textbox>
                  <w:txbxContent>
                    <w:p w:rsidR="00432E7C" w:rsidRPr="00432E7C" w:rsidRDefault="00432E7C" w:rsidP="00432E7C">
                      <w:pPr>
                        <w:rPr>
                          <w:rFonts w:ascii="Times New Roman" w:hAnsi="Times New Roman" w:cs="Times New Roman"/>
                          <w:sz w:val="20"/>
                          <w:lang w:val="kk-KZ"/>
                        </w:rPr>
                      </w:pPr>
                    </w:p>
                  </w:txbxContent>
                </v:textbox>
              </v:oval>
            </w:pict>
          </mc:Fallback>
        </mc:AlternateContent>
      </w:r>
    </w:p>
    <w:p w:rsidR="00432E7C" w:rsidRPr="00A1753C" w:rsidRDefault="00432E7C" w:rsidP="00432E7C">
      <w:pPr>
        <w:spacing w:after="0"/>
        <w:ind w:left="360"/>
        <w:jc w:val="both"/>
        <w:rPr>
          <w:rFonts w:ascii="Times New Roman" w:hAnsi="Times New Roman" w:cs="Times New Roman"/>
          <w:sz w:val="24"/>
          <w:szCs w:val="24"/>
          <w:lang w:val="kk-KZ"/>
        </w:rPr>
      </w:pPr>
    </w:p>
    <w:p w:rsidR="00432E7C" w:rsidRPr="00A1753C" w:rsidRDefault="00432E7C" w:rsidP="00B57B2F">
      <w:pPr>
        <w:spacing w:after="0" w:line="240" w:lineRule="auto"/>
        <w:jc w:val="both"/>
        <w:rPr>
          <w:rFonts w:ascii="Times New Roman" w:hAnsi="Times New Roman" w:cs="Times New Roman"/>
          <w:i/>
          <w:sz w:val="24"/>
          <w:szCs w:val="24"/>
          <w:lang w:val="kk-KZ"/>
        </w:rPr>
      </w:pPr>
    </w:p>
    <w:p w:rsidR="002B1610" w:rsidRDefault="002B1610" w:rsidP="00B57B2F">
      <w:pPr>
        <w:spacing w:after="0" w:line="240" w:lineRule="auto"/>
        <w:jc w:val="both"/>
        <w:rPr>
          <w:rFonts w:ascii="Times New Roman" w:hAnsi="Times New Roman" w:cs="Times New Roman"/>
          <w:i/>
          <w:sz w:val="24"/>
          <w:szCs w:val="24"/>
          <w:lang w:val="kk-KZ"/>
        </w:rPr>
      </w:pPr>
    </w:p>
    <w:p w:rsidR="004F7AE3" w:rsidRDefault="004F7AE3" w:rsidP="00B57B2F">
      <w:pPr>
        <w:spacing w:after="0" w:line="240" w:lineRule="auto"/>
        <w:jc w:val="both"/>
        <w:rPr>
          <w:rFonts w:ascii="Times New Roman" w:hAnsi="Times New Roman" w:cs="Times New Roman"/>
          <w:i/>
          <w:sz w:val="24"/>
          <w:szCs w:val="24"/>
          <w:lang w:val="kk-KZ"/>
        </w:rPr>
      </w:pPr>
    </w:p>
    <w:p w:rsidR="004F7AE3" w:rsidRDefault="004F7AE3" w:rsidP="00B57B2F">
      <w:pPr>
        <w:spacing w:after="0" w:line="240" w:lineRule="auto"/>
        <w:jc w:val="both"/>
        <w:rPr>
          <w:rFonts w:ascii="Times New Roman" w:hAnsi="Times New Roman" w:cs="Times New Roman"/>
          <w:i/>
          <w:sz w:val="24"/>
          <w:szCs w:val="24"/>
          <w:lang w:val="kk-KZ"/>
        </w:rPr>
      </w:pPr>
    </w:p>
    <w:p w:rsidR="004F7AE3" w:rsidRDefault="004F7AE3" w:rsidP="00B57B2F">
      <w:pPr>
        <w:spacing w:after="0" w:line="240" w:lineRule="auto"/>
        <w:jc w:val="both"/>
        <w:rPr>
          <w:rFonts w:ascii="Times New Roman" w:hAnsi="Times New Roman" w:cs="Times New Roman"/>
          <w:i/>
          <w:sz w:val="24"/>
          <w:szCs w:val="24"/>
          <w:lang w:val="kk-KZ"/>
        </w:rPr>
      </w:pPr>
    </w:p>
    <w:p w:rsidR="004F7AE3" w:rsidRDefault="004F7AE3" w:rsidP="00B57B2F">
      <w:pPr>
        <w:spacing w:after="0" w:line="240" w:lineRule="auto"/>
        <w:jc w:val="both"/>
        <w:rPr>
          <w:rFonts w:ascii="Times New Roman" w:hAnsi="Times New Roman" w:cs="Times New Roman"/>
          <w:i/>
          <w:sz w:val="24"/>
          <w:szCs w:val="24"/>
          <w:lang w:val="kk-KZ"/>
        </w:rPr>
      </w:pPr>
    </w:p>
    <w:p w:rsidR="004F7AE3" w:rsidRPr="00A1753C" w:rsidRDefault="004F7AE3" w:rsidP="00B57B2F">
      <w:pPr>
        <w:spacing w:after="0" w:line="240" w:lineRule="auto"/>
        <w:jc w:val="both"/>
        <w:rPr>
          <w:rFonts w:ascii="Times New Roman" w:hAnsi="Times New Roman" w:cs="Times New Roman"/>
          <w:i/>
          <w:sz w:val="24"/>
          <w:szCs w:val="24"/>
          <w:lang w:val="kk-KZ"/>
        </w:rPr>
      </w:pPr>
    </w:p>
    <w:p w:rsidR="00B57B2F" w:rsidRPr="00A1753C" w:rsidRDefault="00B57B2F" w:rsidP="00B57B2F">
      <w:pPr>
        <w:spacing w:after="0" w:line="240" w:lineRule="auto"/>
        <w:jc w:val="both"/>
        <w:rPr>
          <w:rFonts w:ascii="Times New Roman" w:hAnsi="Times New Roman" w:cs="Times New Roman"/>
          <w:i/>
          <w:sz w:val="24"/>
          <w:szCs w:val="24"/>
          <w:lang w:val="kk-KZ"/>
        </w:rPr>
      </w:pPr>
      <w:r w:rsidRPr="00A1753C">
        <w:rPr>
          <w:rFonts w:ascii="Times New Roman" w:hAnsi="Times New Roman" w:cs="Times New Roman"/>
          <w:i/>
          <w:sz w:val="24"/>
          <w:szCs w:val="24"/>
          <w:lang w:val="kk-KZ"/>
        </w:rPr>
        <w:t>Оқулықпен жұмыс (Дастаннан алынған үзіндіге талдау)</w:t>
      </w:r>
    </w:p>
    <w:p w:rsidR="00B57B2F" w:rsidRPr="00A1753C" w:rsidRDefault="00B57B2F" w:rsidP="00B57B2F">
      <w:pPr>
        <w:spacing w:after="0" w:line="240" w:lineRule="auto"/>
        <w:jc w:val="both"/>
        <w:rPr>
          <w:rFonts w:ascii="Times New Roman" w:hAnsi="Times New Roman" w:cs="Times New Roman"/>
          <w:b/>
          <w:sz w:val="24"/>
          <w:szCs w:val="24"/>
          <w:lang w:val="kk-KZ"/>
        </w:rPr>
      </w:pPr>
      <w:r w:rsidRPr="00A1753C">
        <w:rPr>
          <w:rFonts w:ascii="Times New Roman" w:hAnsi="Times New Roman" w:cs="Times New Roman"/>
          <w:b/>
          <w:sz w:val="24"/>
          <w:szCs w:val="24"/>
          <w:lang w:val="kk-KZ"/>
        </w:rPr>
        <w:t>І топ</w:t>
      </w:r>
    </w:p>
    <w:p w:rsidR="00B57B2F" w:rsidRPr="00A1753C" w:rsidRDefault="002772CE" w:rsidP="00B57B2F">
      <w:pPr>
        <w:spacing w:after="0" w:line="240" w:lineRule="auto"/>
        <w:jc w:val="both"/>
        <w:rPr>
          <w:rFonts w:ascii="Times New Roman" w:hAnsi="Times New Roman" w:cs="Times New Roman"/>
          <w:sz w:val="24"/>
          <w:szCs w:val="24"/>
          <w:lang w:val="kk-KZ"/>
        </w:rPr>
      </w:pPr>
      <w:r w:rsidRPr="00A1753C">
        <w:rPr>
          <w:rFonts w:ascii="Times New Roman" w:hAnsi="Times New Roman" w:cs="Times New Roman"/>
          <w:sz w:val="24"/>
          <w:szCs w:val="24"/>
          <w:lang w:val="kk-KZ"/>
        </w:rPr>
        <w:t>Шығарманы</w:t>
      </w:r>
      <w:r w:rsidR="00B57B2F" w:rsidRPr="00A1753C">
        <w:rPr>
          <w:rFonts w:ascii="Times New Roman" w:hAnsi="Times New Roman" w:cs="Times New Roman"/>
          <w:sz w:val="24"/>
          <w:szCs w:val="24"/>
          <w:lang w:val="kk-KZ"/>
        </w:rPr>
        <w:t xml:space="preserve"> құрылыс</w:t>
      </w:r>
      <w:r w:rsidR="002B1610" w:rsidRPr="00A1753C">
        <w:rPr>
          <w:rFonts w:ascii="Times New Roman" w:hAnsi="Times New Roman" w:cs="Times New Roman"/>
          <w:sz w:val="24"/>
          <w:szCs w:val="24"/>
          <w:lang w:val="kk-KZ"/>
        </w:rPr>
        <w:t>ы</w:t>
      </w:r>
      <w:r w:rsidR="00B57B2F" w:rsidRPr="00A1753C">
        <w:rPr>
          <w:rFonts w:ascii="Times New Roman" w:hAnsi="Times New Roman" w:cs="Times New Roman"/>
          <w:sz w:val="24"/>
          <w:szCs w:val="24"/>
          <w:lang w:val="kk-KZ"/>
        </w:rPr>
        <w:t>на талдау.</w:t>
      </w:r>
      <w:r w:rsidR="002B1610" w:rsidRPr="00A1753C">
        <w:rPr>
          <w:rFonts w:ascii="Times New Roman" w:hAnsi="Times New Roman" w:cs="Times New Roman"/>
          <w:sz w:val="24"/>
          <w:szCs w:val="24"/>
          <w:lang w:val="kk-KZ"/>
        </w:rPr>
        <w:t xml:space="preserve"> (Үзінді бойынша)</w:t>
      </w:r>
    </w:p>
    <w:p w:rsidR="00B57B2F" w:rsidRPr="00A1753C" w:rsidRDefault="00B57B2F" w:rsidP="00B57B2F">
      <w:pPr>
        <w:spacing w:after="0" w:line="240" w:lineRule="auto"/>
        <w:jc w:val="both"/>
        <w:rPr>
          <w:rFonts w:ascii="Times New Roman" w:hAnsi="Times New Roman" w:cs="Times New Roman"/>
          <w:b/>
          <w:sz w:val="24"/>
          <w:szCs w:val="24"/>
          <w:lang w:val="kk-KZ"/>
        </w:rPr>
      </w:pPr>
      <w:r w:rsidRPr="00A1753C">
        <w:rPr>
          <w:rFonts w:ascii="Times New Roman" w:hAnsi="Times New Roman" w:cs="Times New Roman"/>
          <w:b/>
          <w:sz w:val="24"/>
          <w:szCs w:val="24"/>
          <w:lang w:val="kk-KZ"/>
        </w:rPr>
        <w:t>ІІ топ</w:t>
      </w:r>
    </w:p>
    <w:p w:rsidR="00B57B2F" w:rsidRPr="00A1753C" w:rsidRDefault="002B1610" w:rsidP="00B57B2F">
      <w:pPr>
        <w:spacing w:after="0" w:line="240" w:lineRule="auto"/>
        <w:jc w:val="both"/>
        <w:rPr>
          <w:rFonts w:ascii="Times New Roman" w:hAnsi="Times New Roman" w:cs="Times New Roman"/>
          <w:sz w:val="24"/>
          <w:szCs w:val="24"/>
          <w:lang w:val="kk-KZ"/>
        </w:rPr>
      </w:pPr>
      <w:r w:rsidRPr="00A1753C">
        <w:rPr>
          <w:rFonts w:ascii="Times New Roman" w:hAnsi="Times New Roman" w:cs="Times New Roman"/>
          <w:sz w:val="24"/>
          <w:szCs w:val="24"/>
          <w:lang w:val="kk-KZ"/>
        </w:rPr>
        <w:t>Үзіндідегі бейнелі сөздерді табу.</w:t>
      </w:r>
    </w:p>
    <w:p w:rsidR="00B57B2F" w:rsidRPr="00A1753C" w:rsidRDefault="00B57B2F" w:rsidP="00B57B2F">
      <w:pPr>
        <w:spacing w:after="0" w:line="240" w:lineRule="auto"/>
        <w:jc w:val="both"/>
        <w:rPr>
          <w:rFonts w:ascii="Times New Roman" w:hAnsi="Times New Roman" w:cs="Times New Roman"/>
          <w:b/>
          <w:sz w:val="24"/>
          <w:szCs w:val="24"/>
          <w:lang w:val="kk-KZ"/>
        </w:rPr>
      </w:pPr>
      <w:r w:rsidRPr="00A1753C">
        <w:rPr>
          <w:rFonts w:ascii="Times New Roman" w:hAnsi="Times New Roman" w:cs="Times New Roman"/>
          <w:b/>
          <w:sz w:val="24"/>
          <w:szCs w:val="24"/>
          <w:lang w:val="kk-KZ"/>
        </w:rPr>
        <w:t>ІІІ топ</w:t>
      </w:r>
    </w:p>
    <w:p w:rsidR="00B57B2F" w:rsidRPr="00A1753C" w:rsidRDefault="00B57B2F" w:rsidP="00B57B2F">
      <w:pPr>
        <w:spacing w:after="0" w:line="240" w:lineRule="auto"/>
        <w:jc w:val="both"/>
        <w:rPr>
          <w:rFonts w:ascii="Times New Roman" w:hAnsi="Times New Roman" w:cs="Times New Roman"/>
          <w:sz w:val="24"/>
          <w:szCs w:val="24"/>
          <w:lang w:val="kk-KZ"/>
        </w:rPr>
      </w:pPr>
      <w:r w:rsidRPr="00A1753C">
        <w:rPr>
          <w:rFonts w:ascii="Times New Roman" w:hAnsi="Times New Roman" w:cs="Times New Roman"/>
          <w:sz w:val="24"/>
          <w:szCs w:val="24"/>
          <w:lang w:val="kk-KZ"/>
        </w:rPr>
        <w:t>Үзіндіде кездескен көнерген сөздерді табу.</w:t>
      </w:r>
    </w:p>
    <w:p w:rsidR="00B57B2F" w:rsidRPr="00A1753C" w:rsidRDefault="00B57B2F" w:rsidP="00B57B2F">
      <w:pPr>
        <w:spacing w:after="0" w:line="240" w:lineRule="auto"/>
        <w:jc w:val="both"/>
        <w:rPr>
          <w:rFonts w:ascii="Times New Roman" w:hAnsi="Times New Roman" w:cs="Times New Roman"/>
          <w:sz w:val="24"/>
          <w:szCs w:val="24"/>
          <w:lang w:val="kk-KZ"/>
        </w:rPr>
      </w:pPr>
    </w:p>
    <w:p w:rsidR="00B57B2F" w:rsidRPr="00A1753C" w:rsidRDefault="00B57B2F" w:rsidP="00B57B2F">
      <w:pPr>
        <w:spacing w:after="0"/>
        <w:jc w:val="both"/>
        <w:rPr>
          <w:rFonts w:ascii="Times New Roman" w:hAnsi="Times New Roman" w:cs="Times New Roman"/>
          <w:b/>
          <w:sz w:val="24"/>
          <w:szCs w:val="24"/>
          <w:lang w:val="kk-KZ"/>
        </w:rPr>
      </w:pPr>
      <w:r w:rsidRPr="00A1753C">
        <w:rPr>
          <w:rFonts w:ascii="Times New Roman" w:hAnsi="Times New Roman" w:cs="Times New Roman"/>
          <w:b/>
          <w:sz w:val="24"/>
          <w:szCs w:val="24"/>
          <w:lang w:val="kk-KZ"/>
        </w:rPr>
        <w:t>ІV. Қорытындылау</w:t>
      </w:r>
    </w:p>
    <w:p w:rsidR="00B57B2F" w:rsidRPr="00A1753C" w:rsidRDefault="00944A5F" w:rsidP="00B57B2F">
      <w:pPr>
        <w:spacing w:after="0"/>
        <w:jc w:val="both"/>
        <w:rPr>
          <w:rFonts w:ascii="Times New Roman" w:hAnsi="Times New Roman" w:cs="Times New Roman"/>
          <w:b/>
          <w:sz w:val="24"/>
          <w:szCs w:val="24"/>
          <w:lang w:val="kk-KZ"/>
        </w:rPr>
      </w:pPr>
      <w:r w:rsidRPr="00A1753C">
        <w:rPr>
          <w:rFonts w:ascii="Times New Roman" w:hAnsi="Times New Roman" w:cs="Times New Roman"/>
          <w:b/>
          <w:noProof/>
          <w:sz w:val="24"/>
          <w:szCs w:val="24"/>
          <w:lang w:eastAsia="ru-RU"/>
        </w:rPr>
        <mc:AlternateContent>
          <mc:Choice Requires="wps">
            <w:drawing>
              <wp:anchor distT="0" distB="0" distL="114300" distR="114300" simplePos="0" relativeHeight="251661312" behindDoc="0" locked="0" layoutInCell="1" allowOverlap="1" wp14:anchorId="6B0D42B1" wp14:editId="76C472B7">
                <wp:simplePos x="0" y="0"/>
                <wp:positionH relativeFrom="column">
                  <wp:posOffset>2710815</wp:posOffset>
                </wp:positionH>
                <wp:positionV relativeFrom="paragraph">
                  <wp:posOffset>76200</wp:posOffset>
                </wp:positionV>
                <wp:extent cx="9525" cy="495300"/>
                <wp:effectExtent l="76200" t="38100" r="66675" b="19050"/>
                <wp:wrapNone/>
                <wp:docPr id="4" name="Прямая со стрелкой 4"/>
                <wp:cNvGraphicFramePr/>
                <a:graphic xmlns:a="http://schemas.openxmlformats.org/drawingml/2006/main">
                  <a:graphicData uri="http://schemas.microsoft.com/office/word/2010/wordprocessingShape">
                    <wps:wsp>
                      <wps:cNvCnPr/>
                      <wps:spPr>
                        <a:xfrm flipV="1">
                          <a:off x="0" y="0"/>
                          <a:ext cx="9525" cy="495300"/>
                        </a:xfrm>
                        <a:prstGeom prst="straightConnector1">
                          <a:avLst/>
                        </a:prstGeom>
                        <a:ln w="25400">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4" o:spid="_x0000_s1026" type="#_x0000_t32" style="position:absolute;margin-left:213.45pt;margin-top:6pt;width:.75pt;height:39pt;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" strokecolor="black [3040]" strokeweight="2pt">
                <v:stroke endarrow="open"/>
              </v:shape>
            </w:pict>
          </mc:Fallback>
        </mc:AlternateContent>
      </w:r>
    </w:p>
    <w:p w:rsidR="00B57B2F" w:rsidRPr="00A1753C" w:rsidRDefault="00B57B2F" w:rsidP="00B57B2F">
      <w:pPr>
        <w:spacing w:after="0"/>
        <w:jc w:val="both"/>
        <w:rPr>
          <w:rFonts w:ascii="Times New Roman" w:hAnsi="Times New Roman" w:cs="Times New Roman"/>
          <w:b/>
          <w:sz w:val="24"/>
          <w:szCs w:val="24"/>
          <w:lang w:val="kk-KZ"/>
        </w:rPr>
      </w:pPr>
    </w:p>
    <w:p w:rsidR="00944A5F" w:rsidRPr="00A1753C" w:rsidRDefault="00667752" w:rsidP="00B57B2F">
      <w:pPr>
        <w:spacing w:after="0"/>
        <w:jc w:val="both"/>
        <w:rPr>
          <w:rFonts w:ascii="Times New Roman" w:hAnsi="Times New Roman" w:cs="Times New Roman"/>
          <w:b/>
          <w:sz w:val="24"/>
          <w:szCs w:val="24"/>
          <w:lang w:val="kk-KZ"/>
        </w:rPr>
      </w:pPr>
      <w:r w:rsidRPr="00A1753C">
        <w:rPr>
          <w:rFonts w:ascii="Times New Roman" w:hAnsi="Times New Roman" w:cs="Times New Roman"/>
          <w:b/>
          <w:noProof/>
          <w:sz w:val="24"/>
          <w:szCs w:val="24"/>
          <w:lang w:eastAsia="ru-RU"/>
        </w:rPr>
        <mc:AlternateContent>
          <mc:Choice Requires="wps">
            <w:drawing>
              <wp:anchor distT="0" distB="0" distL="114300" distR="114300" simplePos="0" relativeHeight="251660288" behindDoc="0" locked="0" layoutInCell="1" allowOverlap="1" wp14:anchorId="6971BE67" wp14:editId="4BA27339">
                <wp:simplePos x="0" y="0"/>
                <wp:positionH relativeFrom="column">
                  <wp:posOffset>1405890</wp:posOffset>
                </wp:positionH>
                <wp:positionV relativeFrom="paragraph">
                  <wp:posOffset>129540</wp:posOffset>
                </wp:positionV>
                <wp:extent cx="504826" cy="276226"/>
                <wp:effectExtent l="38100" t="38100" r="28575" b="28575"/>
                <wp:wrapNone/>
                <wp:docPr id="2" name="Прямая со стрелкой 2"/>
                <wp:cNvGraphicFramePr/>
                <a:graphic xmlns:a="http://schemas.openxmlformats.org/drawingml/2006/main">
                  <a:graphicData uri="http://schemas.microsoft.com/office/word/2010/wordprocessingShape">
                    <wps:wsp>
                      <wps:cNvCnPr/>
                      <wps:spPr>
                        <a:xfrm flipH="1" flipV="1">
                          <a:off x="0" y="0"/>
                          <a:ext cx="504826" cy="276226"/>
                        </a:xfrm>
                        <a:prstGeom prst="straightConnector1">
                          <a:avLst/>
                        </a:prstGeom>
                        <a:ln w="25400">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2" o:spid="_x0000_s1026" type="#_x0000_t32" style="position:absolute;margin-left:110.7pt;margin-top:10.2pt;width:39.75pt;height:21.75pt;flip:x 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" strokecolor="black [3040]" strokeweight="2pt">
                <v:stroke endarrow="open"/>
              </v:shape>
            </w:pict>
          </mc:Fallback>
        </mc:AlternateContent>
      </w:r>
      <w:r w:rsidR="008653A9" w:rsidRPr="00A1753C">
        <w:rPr>
          <w:rFonts w:ascii="Times New Roman" w:hAnsi="Times New Roman" w:cs="Times New Roman"/>
          <w:b/>
          <w:noProof/>
          <w:sz w:val="24"/>
          <w:szCs w:val="24"/>
          <w:lang w:eastAsia="ru-RU"/>
        </w:rPr>
        <mc:AlternateContent>
          <mc:Choice Requires="wps">
            <w:drawing>
              <wp:anchor distT="0" distB="0" distL="114300" distR="114300" simplePos="0" relativeHeight="251662336" behindDoc="0" locked="0" layoutInCell="1" allowOverlap="1" wp14:anchorId="322B2A93" wp14:editId="3D0D0D37">
                <wp:simplePos x="0" y="0"/>
                <wp:positionH relativeFrom="column">
                  <wp:posOffset>3520440</wp:posOffset>
                </wp:positionH>
                <wp:positionV relativeFrom="paragraph">
                  <wp:posOffset>129540</wp:posOffset>
                </wp:positionV>
                <wp:extent cx="438150" cy="199390"/>
                <wp:effectExtent l="0" t="38100" r="57150" b="29210"/>
                <wp:wrapNone/>
                <wp:docPr id="5" name="Прямая со стрелкой 5"/>
                <wp:cNvGraphicFramePr/>
                <a:graphic xmlns:a="http://schemas.openxmlformats.org/drawingml/2006/main">
                  <a:graphicData uri="http://schemas.microsoft.com/office/word/2010/wordprocessingShape">
                    <wps:wsp>
                      <wps:cNvCnPr/>
                      <wps:spPr>
                        <a:xfrm flipV="1">
                          <a:off x="0" y="0"/>
                          <a:ext cx="438150" cy="199390"/>
                        </a:xfrm>
                        <a:prstGeom prst="straightConnector1">
                          <a:avLst/>
                        </a:prstGeom>
                        <a:ln w="25400">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5" o:spid="_x0000_s1026" type="#_x0000_t32" style="position:absolute;margin-left:277.2pt;margin-top:10.2pt;width:34.5pt;height:15.7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" strokecolor="black [3040]" strokeweight="2pt">
                <v:stroke endarrow="open"/>
              </v:shape>
            </w:pict>
          </mc:Fallback>
        </mc:AlternateContent>
      </w:r>
      <w:r w:rsidR="008653A9" w:rsidRPr="00A1753C">
        <w:rPr>
          <w:rFonts w:ascii="Times New Roman" w:hAnsi="Times New Roman" w:cs="Times New Roman"/>
          <w:b/>
          <w:noProof/>
          <w:sz w:val="24"/>
          <w:szCs w:val="24"/>
          <w:lang w:eastAsia="ru-RU"/>
        </w:rPr>
        <mc:AlternateContent>
          <mc:Choice Requires="wps">
            <w:drawing>
              <wp:anchor distT="0" distB="0" distL="114300" distR="114300" simplePos="0" relativeHeight="251659264" behindDoc="0" locked="0" layoutInCell="1" allowOverlap="1" wp14:anchorId="38C0B938" wp14:editId="548E62B3">
                <wp:simplePos x="0" y="0"/>
                <wp:positionH relativeFrom="column">
                  <wp:posOffset>1910715</wp:posOffset>
                </wp:positionH>
                <wp:positionV relativeFrom="paragraph">
                  <wp:posOffset>100965</wp:posOffset>
                </wp:positionV>
                <wp:extent cx="1657350" cy="838200"/>
                <wp:effectExtent l="0" t="0" r="19050" b="19050"/>
                <wp:wrapNone/>
                <wp:docPr id="1" name="Овал 1"/>
                <wp:cNvGraphicFramePr/>
                <a:graphic xmlns:a="http://schemas.openxmlformats.org/drawingml/2006/main">
                  <a:graphicData uri="http://schemas.microsoft.com/office/word/2010/wordprocessingShape">
                    <wps:wsp>
                      <wps:cNvSpPr/>
                      <wps:spPr>
                        <a:xfrm>
                          <a:off x="0" y="0"/>
                          <a:ext cx="1657350" cy="83820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7B2F" w:rsidRPr="008653A9" w:rsidRDefault="00B57B2F" w:rsidP="00B57B2F">
                            <w:pPr>
                              <w:jc w:val="center"/>
                              <w:rPr>
                                <w:rFonts w:ascii="Times New Roman" w:hAnsi="Times New Roman" w:cs="Times New Roman"/>
                                <w:color w:val="000000" w:themeColor="text1"/>
                                <w:sz w:val="32"/>
                                <w:u w:val="single"/>
                                <w:lang w:val="kk-KZ"/>
                              </w:rPr>
                            </w:pPr>
                            <w:r w:rsidRPr="008653A9">
                              <w:rPr>
                                <w:rFonts w:ascii="Times New Roman" w:hAnsi="Times New Roman" w:cs="Times New Roman"/>
                                <w:color w:val="000000" w:themeColor="text1"/>
                                <w:sz w:val="32"/>
                                <w:u w:val="single"/>
                                <w:lang w:val="kk-KZ"/>
                              </w:rPr>
                              <w:t>Нысанбай жырау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1" o:spid="_x0000_s1027" style="position:absolute;left:0;text-align:left;margin-left:150.45pt;margin-top:7.95pt;width:130.5pt;height:6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" fillcolor="white [3212]" strokecolor="black [3213]" strokeweight="2pt">
                <v:textbox>
                  <w:txbxContent>
                    <w:p w:rsidR="00B57B2F" w:rsidRPr="008653A9" w:rsidRDefault="00B57B2F" w:rsidP="00B57B2F">
                      <w:pPr>
                        <w:jc w:val="center"/>
                        <w:rPr>
                          <w:rFonts w:ascii="Times New Roman" w:hAnsi="Times New Roman" w:cs="Times New Roman"/>
                          <w:color w:val="000000" w:themeColor="text1"/>
                          <w:sz w:val="32"/>
                          <w:u w:val="single"/>
                          <w:lang w:val="kk-KZ"/>
                        </w:rPr>
                      </w:pPr>
                      <w:r w:rsidRPr="008653A9">
                        <w:rPr>
                          <w:rFonts w:ascii="Times New Roman" w:hAnsi="Times New Roman" w:cs="Times New Roman"/>
                          <w:color w:val="000000" w:themeColor="text1"/>
                          <w:sz w:val="32"/>
                          <w:u w:val="single"/>
                          <w:lang w:val="kk-KZ"/>
                        </w:rPr>
                        <w:t>Нысанбай жырау</w:t>
                      </w:r>
                    </w:p>
                  </w:txbxContent>
                </v:textbox>
              </v:oval>
            </w:pict>
          </mc:Fallback>
        </mc:AlternateContent>
      </w:r>
      <w:r w:rsidR="00B57B2F" w:rsidRPr="00A1753C">
        <w:rPr>
          <w:rFonts w:ascii="Times New Roman" w:hAnsi="Times New Roman" w:cs="Times New Roman"/>
          <w:b/>
          <w:noProof/>
          <w:sz w:val="24"/>
          <w:szCs w:val="24"/>
          <w:lang w:eastAsia="ru-RU"/>
        </w:rPr>
        <mc:AlternateContent>
          <mc:Choice Requires="wps">
            <w:drawing>
              <wp:anchor distT="0" distB="0" distL="114300" distR="114300" simplePos="0" relativeHeight="251664384" behindDoc="0" locked="0" layoutInCell="1" allowOverlap="1" wp14:anchorId="756D4032" wp14:editId="7B44AFD4">
                <wp:simplePos x="0" y="0"/>
                <wp:positionH relativeFrom="column">
                  <wp:posOffset>2720340</wp:posOffset>
                </wp:positionH>
                <wp:positionV relativeFrom="paragraph">
                  <wp:posOffset>939165</wp:posOffset>
                </wp:positionV>
                <wp:extent cx="0" cy="419100"/>
                <wp:effectExtent l="95250" t="0" r="57150" b="57150"/>
                <wp:wrapNone/>
                <wp:docPr id="7" name="Прямая со стрелкой 7"/>
                <wp:cNvGraphicFramePr/>
                <a:graphic xmlns:a="http://schemas.openxmlformats.org/drawingml/2006/main">
                  <a:graphicData uri="http://schemas.microsoft.com/office/word/2010/wordprocessingShape">
                    <wps:wsp>
                      <wps:cNvCnPr/>
                      <wps:spPr>
                        <a:xfrm>
                          <a:off x="0" y="0"/>
                          <a:ext cx="0" cy="419100"/>
                        </a:xfrm>
                        <a:prstGeom prst="straightConnector1">
                          <a:avLst/>
                        </a:prstGeom>
                        <a:ln w="25400">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7" o:spid="_x0000_s1026" type="#_x0000_t32" style="position:absolute;margin-left:214.2pt;margin-top:73.95pt;width:0;height:33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" strokecolor="black [3040]" strokeweight="2pt">
                <v:stroke endarrow="open"/>
              </v:shape>
            </w:pict>
          </mc:Fallback>
        </mc:AlternateContent>
      </w:r>
    </w:p>
    <w:p w:rsidR="00944A5F" w:rsidRPr="00A1753C" w:rsidRDefault="00944A5F" w:rsidP="00944A5F">
      <w:pPr>
        <w:rPr>
          <w:rFonts w:ascii="Times New Roman" w:hAnsi="Times New Roman" w:cs="Times New Roman"/>
          <w:sz w:val="24"/>
          <w:szCs w:val="24"/>
          <w:lang w:val="kk-KZ"/>
        </w:rPr>
      </w:pPr>
    </w:p>
    <w:p w:rsidR="00944A5F" w:rsidRPr="00A1753C" w:rsidRDefault="008653A9" w:rsidP="00944A5F">
      <w:pPr>
        <w:rPr>
          <w:rFonts w:ascii="Times New Roman" w:hAnsi="Times New Roman" w:cs="Times New Roman"/>
          <w:sz w:val="24"/>
          <w:szCs w:val="24"/>
          <w:lang w:val="kk-KZ"/>
        </w:rPr>
      </w:pPr>
      <w:r w:rsidRPr="00A1753C">
        <w:rPr>
          <w:rFonts w:ascii="Times New Roman" w:hAnsi="Times New Roman" w:cs="Times New Roman"/>
          <w:b/>
          <w:noProof/>
          <w:sz w:val="24"/>
          <w:szCs w:val="24"/>
          <w:lang w:eastAsia="ru-RU"/>
        </w:rPr>
        <mc:AlternateContent>
          <mc:Choice Requires="wps">
            <w:drawing>
              <wp:anchor distT="0" distB="0" distL="114300" distR="114300" simplePos="0" relativeHeight="251665408" behindDoc="0" locked="0" layoutInCell="1" allowOverlap="1" wp14:anchorId="151A46FD" wp14:editId="2C220BD6">
                <wp:simplePos x="0" y="0"/>
                <wp:positionH relativeFrom="column">
                  <wp:posOffset>3444240</wp:posOffset>
                </wp:positionH>
                <wp:positionV relativeFrom="paragraph">
                  <wp:posOffset>151765</wp:posOffset>
                </wp:positionV>
                <wp:extent cx="447675" cy="304800"/>
                <wp:effectExtent l="0" t="0" r="66675" b="57150"/>
                <wp:wrapNone/>
                <wp:docPr id="8" name="Прямая со стрелкой 8"/>
                <wp:cNvGraphicFramePr/>
                <a:graphic xmlns:a="http://schemas.openxmlformats.org/drawingml/2006/main">
                  <a:graphicData uri="http://schemas.microsoft.com/office/word/2010/wordprocessingShape">
                    <wps:wsp>
                      <wps:cNvCnPr/>
                      <wps:spPr>
                        <a:xfrm>
                          <a:off x="0" y="0"/>
                          <a:ext cx="447675" cy="304800"/>
                        </a:xfrm>
                        <a:prstGeom prst="straightConnector1">
                          <a:avLst/>
                        </a:prstGeom>
                        <a:ln w="25400">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8" o:spid="_x0000_s1026" type="#_x0000_t32" style="position:absolute;margin-left:271.2pt;margin-top:11.95pt;width:35.25pt;height:2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" strokecolor="black [3040]" strokeweight="2pt">
                <v:stroke endarrow="open"/>
              </v:shape>
            </w:pict>
          </mc:Fallback>
        </mc:AlternateContent>
      </w:r>
      <w:r w:rsidRPr="00A1753C">
        <w:rPr>
          <w:rFonts w:ascii="Times New Roman" w:hAnsi="Times New Roman" w:cs="Times New Roman"/>
          <w:b/>
          <w:noProof/>
          <w:sz w:val="24"/>
          <w:szCs w:val="24"/>
          <w:lang w:eastAsia="ru-RU"/>
        </w:rPr>
        <mc:AlternateContent>
          <mc:Choice Requires="wps">
            <w:drawing>
              <wp:anchor distT="0" distB="0" distL="114300" distR="114300" simplePos="0" relativeHeight="251663360" behindDoc="0" locked="0" layoutInCell="1" allowOverlap="1" wp14:anchorId="312CE5DD" wp14:editId="227B0FF3">
                <wp:simplePos x="0" y="0"/>
                <wp:positionH relativeFrom="column">
                  <wp:posOffset>1634490</wp:posOffset>
                </wp:positionH>
                <wp:positionV relativeFrom="paragraph">
                  <wp:posOffset>104140</wp:posOffset>
                </wp:positionV>
                <wp:extent cx="342900" cy="352425"/>
                <wp:effectExtent l="38100" t="0" r="19050" b="47625"/>
                <wp:wrapNone/>
                <wp:docPr id="6" name="Прямая со стрелкой 6"/>
                <wp:cNvGraphicFramePr/>
                <a:graphic xmlns:a="http://schemas.openxmlformats.org/drawingml/2006/main">
                  <a:graphicData uri="http://schemas.microsoft.com/office/word/2010/wordprocessingShape">
                    <wps:wsp>
                      <wps:cNvCnPr/>
                      <wps:spPr>
                        <a:xfrm flipH="1">
                          <a:off x="0" y="0"/>
                          <a:ext cx="342900" cy="352425"/>
                        </a:xfrm>
                        <a:prstGeom prst="straightConnector1">
                          <a:avLst/>
                        </a:prstGeom>
                        <a:ln w="25400">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6" o:spid="_x0000_s1026" type="#_x0000_t32" style="position:absolute;margin-left:128.7pt;margin-top:8.2pt;width:27pt;height:27.75pt;flip:x;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" strokecolor="black [3040]" strokeweight="2pt">
                <v:stroke endarrow="open"/>
              </v:shape>
            </w:pict>
          </mc:Fallback>
        </mc:AlternateContent>
      </w:r>
    </w:p>
    <w:p w:rsidR="00944A5F" w:rsidRPr="00A1753C" w:rsidRDefault="00944A5F" w:rsidP="00944A5F">
      <w:pPr>
        <w:rPr>
          <w:rFonts w:ascii="Times New Roman" w:hAnsi="Times New Roman" w:cs="Times New Roman"/>
          <w:sz w:val="24"/>
          <w:szCs w:val="24"/>
          <w:lang w:val="kk-KZ"/>
        </w:rPr>
      </w:pPr>
    </w:p>
    <w:p w:rsidR="00944A5F" w:rsidRPr="00A1753C" w:rsidRDefault="00944A5F" w:rsidP="00944A5F">
      <w:pPr>
        <w:rPr>
          <w:rFonts w:ascii="Times New Roman" w:hAnsi="Times New Roman" w:cs="Times New Roman"/>
          <w:sz w:val="24"/>
          <w:szCs w:val="24"/>
          <w:lang w:val="kk-KZ"/>
        </w:rPr>
      </w:pPr>
    </w:p>
    <w:p w:rsidR="00432E7C" w:rsidRPr="00A1753C" w:rsidRDefault="00944A5F" w:rsidP="00432E7C">
      <w:pPr>
        <w:spacing w:after="0"/>
        <w:jc w:val="both"/>
        <w:rPr>
          <w:rFonts w:ascii="Times New Roman" w:hAnsi="Times New Roman" w:cs="Times New Roman"/>
          <w:sz w:val="24"/>
          <w:szCs w:val="24"/>
          <w:lang w:val="kk-KZ"/>
        </w:rPr>
      </w:pPr>
      <w:r w:rsidRPr="00A1753C">
        <w:rPr>
          <w:rFonts w:ascii="Times New Roman" w:hAnsi="Times New Roman" w:cs="Times New Roman"/>
          <w:b/>
          <w:sz w:val="24"/>
          <w:szCs w:val="24"/>
          <w:lang w:val="kk-KZ"/>
        </w:rPr>
        <w:lastRenderedPageBreak/>
        <w:t>Мұғалім:</w:t>
      </w:r>
      <w:r w:rsidR="00432E7C" w:rsidRPr="00A1753C">
        <w:rPr>
          <w:rFonts w:ascii="Times New Roman" w:hAnsi="Times New Roman" w:cs="Times New Roman"/>
          <w:sz w:val="24"/>
          <w:szCs w:val="24"/>
          <w:lang w:val="kk-KZ"/>
        </w:rPr>
        <w:t xml:space="preserve"> 1847 жылы Кенесары көтерілісі жеңіліске ұшырап, Кенесары қаза болғаннан кейін Нысанбай жырау туған жерінен қашып шығып, Орталық Азия елдерінде біршама уақыт жасырынып жүреді. Туған жеріне қай жылдары қайтып келгені туралы дерек жоқ. Қазіргі Аққошқар елді мекенінен екі шақырымдай солтүстік тұсында Шеңгелсай деген жер б</w:t>
      </w:r>
      <w:r w:rsidR="002B1610" w:rsidRPr="00A1753C">
        <w:rPr>
          <w:rFonts w:ascii="Times New Roman" w:hAnsi="Times New Roman" w:cs="Times New Roman"/>
          <w:sz w:val="24"/>
          <w:szCs w:val="24"/>
          <w:lang w:val="kk-KZ"/>
        </w:rPr>
        <w:t>а</w:t>
      </w:r>
      <w:r w:rsidR="00432E7C" w:rsidRPr="00A1753C">
        <w:rPr>
          <w:rFonts w:ascii="Times New Roman" w:hAnsi="Times New Roman" w:cs="Times New Roman"/>
          <w:sz w:val="24"/>
          <w:szCs w:val="24"/>
          <w:lang w:val="kk-KZ"/>
        </w:rPr>
        <w:t>р. Нысанбай жырау</w:t>
      </w:r>
      <w:r w:rsidR="002B1610" w:rsidRPr="00A1753C">
        <w:rPr>
          <w:rFonts w:ascii="Times New Roman" w:hAnsi="Times New Roman" w:cs="Times New Roman"/>
          <w:sz w:val="24"/>
          <w:szCs w:val="24"/>
          <w:lang w:val="kk-KZ"/>
        </w:rPr>
        <w:t xml:space="preserve"> сол жерге жерленген. Кезінде қа</w:t>
      </w:r>
      <w:r w:rsidR="00432E7C" w:rsidRPr="00A1753C">
        <w:rPr>
          <w:rFonts w:ascii="Times New Roman" w:hAnsi="Times New Roman" w:cs="Times New Roman"/>
          <w:sz w:val="24"/>
          <w:szCs w:val="24"/>
          <w:lang w:val="kk-KZ"/>
        </w:rPr>
        <w:t>м кесектен там тәрізді салынған бейіті құлап, төмпешік болып қалады. Өткен ғасырда Аққошқар елді мекенінде өмір сүрген Тұңғатов Алдаберген ақсақал бала кезінде бейітті көріп өскен. Бейіт құлағаннан кейін сол ауылдың азаматтарына</w:t>
      </w:r>
      <w:r w:rsidR="002B1610" w:rsidRPr="00A1753C">
        <w:rPr>
          <w:rFonts w:ascii="Times New Roman" w:hAnsi="Times New Roman" w:cs="Times New Roman"/>
          <w:sz w:val="24"/>
          <w:szCs w:val="24"/>
          <w:lang w:val="kk-KZ"/>
        </w:rPr>
        <w:t xml:space="preserve"> жыраудың</w:t>
      </w:r>
      <w:r w:rsidR="00432E7C" w:rsidRPr="00A1753C">
        <w:rPr>
          <w:rFonts w:ascii="Times New Roman" w:hAnsi="Times New Roman" w:cs="Times New Roman"/>
          <w:sz w:val="24"/>
          <w:szCs w:val="24"/>
          <w:lang w:val="kk-KZ"/>
        </w:rPr>
        <w:t xml:space="preserve"> басына белгі қоюды аманаттайды. Қазіргі кезде кесене де салынған.</w:t>
      </w:r>
    </w:p>
    <w:p w:rsidR="00432E7C" w:rsidRPr="00A1753C" w:rsidRDefault="00432E7C" w:rsidP="00432E7C">
      <w:pPr>
        <w:spacing w:after="0"/>
        <w:jc w:val="both"/>
        <w:rPr>
          <w:rFonts w:ascii="Times New Roman" w:hAnsi="Times New Roman" w:cs="Times New Roman"/>
          <w:sz w:val="24"/>
          <w:szCs w:val="24"/>
          <w:lang w:val="kk-KZ"/>
        </w:rPr>
      </w:pPr>
      <w:r w:rsidRPr="00A1753C">
        <w:rPr>
          <w:rFonts w:ascii="Times New Roman" w:hAnsi="Times New Roman" w:cs="Times New Roman"/>
          <w:sz w:val="24"/>
          <w:szCs w:val="24"/>
          <w:lang w:val="kk-KZ"/>
        </w:rPr>
        <w:tab/>
        <w:t>Нысанбай жыраудың бұл күнде тараған ұрпағы жоқ. Оның Жабық, Жабағы деген екі ағасынан тараған ұрпақ қана бар. Нысанбай жыраудың шығармалары да толық зерттеліп бізге жетпеді. Өздерің қарастырған «</w:t>
      </w:r>
      <w:r w:rsidR="002B1610" w:rsidRPr="00A1753C">
        <w:rPr>
          <w:rFonts w:ascii="Times New Roman" w:hAnsi="Times New Roman" w:cs="Times New Roman"/>
          <w:sz w:val="24"/>
          <w:szCs w:val="24"/>
          <w:lang w:val="kk-KZ"/>
        </w:rPr>
        <w:t>К</w:t>
      </w:r>
      <w:r w:rsidRPr="00A1753C">
        <w:rPr>
          <w:rFonts w:ascii="Times New Roman" w:hAnsi="Times New Roman" w:cs="Times New Roman"/>
          <w:sz w:val="24"/>
          <w:szCs w:val="24"/>
          <w:lang w:val="kk-KZ"/>
        </w:rPr>
        <w:t>енесары - Наурызбай» дастаны мен өзі жайлы айтқан толғауы ғана бар.</w:t>
      </w:r>
    </w:p>
    <w:p w:rsidR="00B57B2F" w:rsidRPr="00A1753C" w:rsidRDefault="00944A5F" w:rsidP="00432E7C">
      <w:pPr>
        <w:spacing w:after="0"/>
        <w:jc w:val="both"/>
        <w:rPr>
          <w:rFonts w:ascii="Times New Roman" w:hAnsi="Times New Roman" w:cs="Times New Roman"/>
          <w:sz w:val="24"/>
          <w:szCs w:val="24"/>
          <w:lang w:val="kk-KZ"/>
        </w:rPr>
      </w:pPr>
      <w:r w:rsidRPr="00A1753C">
        <w:rPr>
          <w:rFonts w:ascii="Times New Roman" w:hAnsi="Times New Roman" w:cs="Times New Roman"/>
          <w:b/>
          <w:sz w:val="24"/>
          <w:szCs w:val="24"/>
          <w:lang w:val="kk-KZ"/>
        </w:rPr>
        <w:t xml:space="preserve"> </w:t>
      </w:r>
      <w:r w:rsidRPr="00A1753C">
        <w:rPr>
          <w:rFonts w:ascii="Times New Roman" w:hAnsi="Times New Roman" w:cs="Times New Roman"/>
          <w:sz w:val="24"/>
          <w:szCs w:val="24"/>
          <w:lang w:val="kk-KZ"/>
        </w:rPr>
        <w:t xml:space="preserve">Нысанбай жыраудың </w:t>
      </w:r>
      <w:r w:rsidR="00C46868" w:rsidRPr="00A1753C">
        <w:rPr>
          <w:rFonts w:ascii="Times New Roman" w:hAnsi="Times New Roman" w:cs="Times New Roman"/>
          <w:sz w:val="24"/>
          <w:szCs w:val="24"/>
          <w:lang w:val="kk-KZ"/>
        </w:rPr>
        <w:t xml:space="preserve">халық </w:t>
      </w:r>
      <w:r w:rsidRPr="00A1753C">
        <w:rPr>
          <w:rFonts w:ascii="Times New Roman" w:hAnsi="Times New Roman" w:cs="Times New Roman"/>
          <w:sz w:val="24"/>
          <w:szCs w:val="24"/>
          <w:lang w:val="kk-KZ"/>
        </w:rPr>
        <w:t xml:space="preserve">арасына тараған жыры ХІХ ғасырдың 2-ші жартысынан бастап баспа бетін көре бастады. Бұл жырға кезінде Мұхтар Әуезов, Сәбит Мұқанов, Әбділдә Тәжібаев тиісті бағаларын берді. Зерттеуші ғалымдар  Х.Досмұхамедұлы, Ә.Қоңыратбаев, Е.Бекмаханов т.б. құнды пікірлер айтты. </w:t>
      </w:r>
    </w:p>
    <w:p w:rsidR="00944A5F" w:rsidRPr="00A1753C" w:rsidRDefault="00944A5F" w:rsidP="00432E7C">
      <w:pPr>
        <w:spacing w:after="0"/>
        <w:jc w:val="both"/>
        <w:rPr>
          <w:rFonts w:ascii="Times New Roman" w:hAnsi="Times New Roman" w:cs="Times New Roman"/>
          <w:sz w:val="24"/>
          <w:szCs w:val="24"/>
          <w:lang w:val="kk-KZ"/>
        </w:rPr>
      </w:pPr>
      <w:r w:rsidRPr="00A1753C">
        <w:rPr>
          <w:rFonts w:ascii="Times New Roman" w:hAnsi="Times New Roman" w:cs="Times New Roman"/>
          <w:sz w:val="24"/>
          <w:szCs w:val="24"/>
          <w:lang w:val="kk-KZ"/>
        </w:rPr>
        <w:tab/>
        <w:t xml:space="preserve">2014 жылғы 11 қарашада Елбасы Н.Ә.Назарбаев Қазақстан халқына жолдаған «Нұрлы жол – болашаққа бастар жол» Жолдауында «2015 жыл – ұлттық тарихты ұлықтау жылы» деп атап, Қазақ хандығының 550 жылдығын атап өтуді тапсырды. </w:t>
      </w:r>
      <w:r w:rsidR="002772CE" w:rsidRPr="00A1753C">
        <w:rPr>
          <w:rFonts w:ascii="Times New Roman" w:hAnsi="Times New Roman" w:cs="Times New Roman"/>
          <w:sz w:val="24"/>
          <w:szCs w:val="24"/>
          <w:lang w:val="kk-KZ"/>
        </w:rPr>
        <w:t xml:space="preserve">Бұл күнде қазақ елі тәуелсіздік туының астында бақытты ғұмыр кешуде. Ол тәуелсіздік бір күнде келген жоқ. Қазақ хандығы құрылғаннан бері қазақ жерінде жері үшін, елі үшін қаншама қан төгілді. Соның бір куәсі - Кенесары мен Наурызбай бастаған көтеріліс. Ендеше тәуелсіздігіміздің қадірін білейік! </w:t>
      </w:r>
    </w:p>
    <w:p w:rsidR="00944A5F" w:rsidRPr="00A1753C" w:rsidRDefault="00944A5F" w:rsidP="00432E7C">
      <w:pPr>
        <w:spacing w:after="0"/>
        <w:jc w:val="both"/>
        <w:rPr>
          <w:rFonts w:ascii="Times New Roman" w:hAnsi="Times New Roman" w:cs="Times New Roman"/>
          <w:sz w:val="24"/>
          <w:szCs w:val="24"/>
          <w:lang w:val="kk-KZ"/>
        </w:rPr>
      </w:pPr>
    </w:p>
    <w:p w:rsidR="00944A5F" w:rsidRPr="00A1753C" w:rsidRDefault="00944A5F" w:rsidP="00944A5F">
      <w:pPr>
        <w:spacing w:after="0"/>
        <w:rPr>
          <w:rFonts w:ascii="Times New Roman" w:hAnsi="Times New Roman" w:cs="Times New Roman"/>
          <w:b/>
          <w:sz w:val="24"/>
          <w:szCs w:val="24"/>
          <w:lang w:val="kk-KZ"/>
        </w:rPr>
      </w:pPr>
      <w:r w:rsidRPr="00A1753C">
        <w:rPr>
          <w:rFonts w:ascii="Times New Roman" w:hAnsi="Times New Roman" w:cs="Times New Roman"/>
          <w:b/>
          <w:sz w:val="24"/>
          <w:szCs w:val="24"/>
          <w:lang w:val="kk-KZ"/>
        </w:rPr>
        <w:t xml:space="preserve">V Бағалау </w:t>
      </w:r>
    </w:p>
    <w:p w:rsidR="00944A5F" w:rsidRPr="00A1753C" w:rsidRDefault="00944A5F" w:rsidP="00944A5F">
      <w:pPr>
        <w:rPr>
          <w:rFonts w:ascii="Times New Roman" w:hAnsi="Times New Roman" w:cs="Times New Roman"/>
          <w:b/>
          <w:sz w:val="24"/>
          <w:szCs w:val="24"/>
          <w:lang w:val="kk-KZ"/>
        </w:rPr>
      </w:pPr>
      <w:r w:rsidRPr="00A1753C">
        <w:rPr>
          <w:rFonts w:ascii="Times New Roman" w:hAnsi="Times New Roman" w:cs="Times New Roman"/>
          <w:b/>
          <w:sz w:val="24"/>
          <w:szCs w:val="24"/>
          <w:lang w:val="en-US"/>
        </w:rPr>
        <w:t>V</w:t>
      </w:r>
      <w:r w:rsidRPr="00A1753C">
        <w:rPr>
          <w:rFonts w:ascii="Times New Roman" w:hAnsi="Times New Roman" w:cs="Times New Roman"/>
          <w:b/>
          <w:sz w:val="24"/>
          <w:szCs w:val="24"/>
          <w:lang w:val="kk-KZ"/>
        </w:rPr>
        <w:t>І Үйге тапсырма</w:t>
      </w:r>
    </w:p>
    <w:p w:rsidR="00944A5F" w:rsidRPr="00A1753C" w:rsidRDefault="00944A5F" w:rsidP="00944A5F">
      <w:pPr>
        <w:pStyle w:val="a3"/>
        <w:numPr>
          <w:ilvl w:val="0"/>
          <w:numId w:val="2"/>
        </w:numPr>
        <w:rPr>
          <w:rFonts w:ascii="Times New Roman" w:hAnsi="Times New Roman" w:cs="Times New Roman"/>
          <w:sz w:val="24"/>
          <w:szCs w:val="24"/>
          <w:lang w:val="kk-KZ"/>
        </w:rPr>
      </w:pPr>
      <w:r w:rsidRPr="00A1753C">
        <w:rPr>
          <w:rFonts w:ascii="Times New Roman" w:hAnsi="Times New Roman" w:cs="Times New Roman"/>
          <w:sz w:val="24"/>
          <w:szCs w:val="24"/>
          <w:lang w:val="kk-KZ"/>
        </w:rPr>
        <w:t>Дастанды толық оқу</w:t>
      </w:r>
    </w:p>
    <w:p w:rsidR="00944A5F" w:rsidRPr="00A1753C" w:rsidRDefault="00944A5F" w:rsidP="00944A5F">
      <w:pPr>
        <w:pStyle w:val="a3"/>
        <w:numPr>
          <w:ilvl w:val="0"/>
          <w:numId w:val="2"/>
        </w:numPr>
        <w:rPr>
          <w:rFonts w:ascii="Times New Roman" w:hAnsi="Times New Roman" w:cs="Times New Roman"/>
          <w:sz w:val="24"/>
          <w:szCs w:val="24"/>
          <w:lang w:val="kk-KZ"/>
        </w:rPr>
      </w:pPr>
      <w:r w:rsidRPr="00A1753C">
        <w:rPr>
          <w:rFonts w:ascii="Times New Roman" w:hAnsi="Times New Roman" w:cs="Times New Roman"/>
          <w:sz w:val="24"/>
          <w:szCs w:val="24"/>
          <w:lang w:val="kk-KZ"/>
        </w:rPr>
        <w:t>Композициялық құрылымына талдау.</w:t>
      </w:r>
    </w:p>
    <w:p w:rsidR="002772CE" w:rsidRPr="00A1753C" w:rsidRDefault="002772CE" w:rsidP="002772CE">
      <w:pPr>
        <w:rPr>
          <w:rFonts w:ascii="Times New Roman" w:hAnsi="Times New Roman" w:cs="Times New Roman"/>
          <w:sz w:val="24"/>
          <w:szCs w:val="24"/>
          <w:lang w:val="kk-KZ"/>
        </w:rPr>
      </w:pPr>
    </w:p>
    <w:p w:rsidR="002772CE" w:rsidRPr="00A1753C" w:rsidRDefault="002772CE" w:rsidP="002772CE">
      <w:pPr>
        <w:rPr>
          <w:rFonts w:ascii="Times New Roman" w:hAnsi="Times New Roman" w:cs="Times New Roman"/>
          <w:sz w:val="24"/>
          <w:szCs w:val="24"/>
          <w:lang w:val="kk-KZ"/>
        </w:rPr>
      </w:pPr>
    </w:p>
    <w:p w:rsidR="002772CE" w:rsidRPr="00A1753C" w:rsidRDefault="002772CE" w:rsidP="002772CE">
      <w:pPr>
        <w:rPr>
          <w:rFonts w:ascii="Times New Roman" w:hAnsi="Times New Roman" w:cs="Times New Roman"/>
          <w:sz w:val="24"/>
          <w:szCs w:val="24"/>
          <w:lang w:val="kk-KZ"/>
        </w:rPr>
      </w:pPr>
    </w:p>
    <w:p w:rsidR="002772CE" w:rsidRPr="00A1753C" w:rsidRDefault="002772CE" w:rsidP="002772CE">
      <w:pPr>
        <w:rPr>
          <w:rFonts w:ascii="Times New Roman" w:hAnsi="Times New Roman" w:cs="Times New Roman"/>
          <w:sz w:val="24"/>
          <w:szCs w:val="24"/>
          <w:lang w:val="kk-KZ"/>
        </w:rPr>
      </w:pPr>
    </w:p>
    <w:p w:rsidR="002772CE" w:rsidRPr="00A1753C" w:rsidRDefault="002772CE" w:rsidP="002772CE">
      <w:pPr>
        <w:rPr>
          <w:rFonts w:ascii="Times New Roman" w:hAnsi="Times New Roman" w:cs="Times New Roman"/>
          <w:sz w:val="24"/>
          <w:szCs w:val="24"/>
          <w:lang w:val="kk-KZ"/>
        </w:rPr>
      </w:pPr>
    </w:p>
    <w:p w:rsidR="002772CE" w:rsidRPr="00A1753C" w:rsidRDefault="002772CE" w:rsidP="002772CE">
      <w:pPr>
        <w:rPr>
          <w:rFonts w:ascii="Times New Roman" w:hAnsi="Times New Roman" w:cs="Times New Roman"/>
          <w:sz w:val="24"/>
          <w:szCs w:val="24"/>
          <w:lang w:val="kk-KZ"/>
        </w:rPr>
      </w:pPr>
      <w:bookmarkStart w:id="0" w:name="_GoBack"/>
      <w:bookmarkEnd w:id="0"/>
    </w:p>
    <w:sectPr w:rsidR="002772CE" w:rsidRPr="00A1753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6142D6"/>
    <w:multiLevelType w:val="hybridMultilevel"/>
    <w:tmpl w:val="E0E8D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1542AA8"/>
    <w:multiLevelType w:val="hybridMultilevel"/>
    <w:tmpl w:val="4D7AB3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E2E"/>
    <w:rsid w:val="002772CE"/>
    <w:rsid w:val="002B1610"/>
    <w:rsid w:val="00432E2E"/>
    <w:rsid w:val="00432E7C"/>
    <w:rsid w:val="004F7AE3"/>
    <w:rsid w:val="00507493"/>
    <w:rsid w:val="005E2C24"/>
    <w:rsid w:val="00667752"/>
    <w:rsid w:val="0068069C"/>
    <w:rsid w:val="00767D09"/>
    <w:rsid w:val="008653A9"/>
    <w:rsid w:val="00944A5F"/>
    <w:rsid w:val="009D7179"/>
    <w:rsid w:val="00A07FAE"/>
    <w:rsid w:val="00A1753C"/>
    <w:rsid w:val="00B02961"/>
    <w:rsid w:val="00B57B2F"/>
    <w:rsid w:val="00C46868"/>
    <w:rsid w:val="00DB3BC5"/>
    <w:rsid w:val="00F23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02961"/>
    <w:pPr>
      <w:ind w:left="720"/>
      <w:contextualSpacing/>
    </w:pPr>
  </w:style>
  <w:style w:type="paragraph" w:styleId="a4">
    <w:name w:val="Balloon Text"/>
    <w:basedOn w:val="a"/>
    <w:link w:val="a5"/>
    <w:uiPriority w:val="99"/>
    <w:semiHidden/>
    <w:unhideWhenUsed/>
    <w:rsid w:val="00B57B2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57B2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02961"/>
    <w:pPr>
      <w:ind w:left="720"/>
      <w:contextualSpacing/>
    </w:pPr>
  </w:style>
  <w:style w:type="paragraph" w:styleId="a4">
    <w:name w:val="Balloon Text"/>
    <w:basedOn w:val="a"/>
    <w:link w:val="a5"/>
    <w:uiPriority w:val="99"/>
    <w:semiHidden/>
    <w:unhideWhenUsed/>
    <w:rsid w:val="00B57B2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57B2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TotalTime>
  <Pages>3</Pages>
  <Words>857</Words>
  <Characters>4885</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dc:creator>
  <cp:keywords/>
  <dc:description/>
  <cp:lastModifiedBy>Uzer</cp:lastModifiedBy>
  <cp:revision>8</cp:revision>
  <cp:lastPrinted>2015-01-27T14:28:00Z</cp:lastPrinted>
  <dcterms:created xsi:type="dcterms:W3CDTF">2015-01-27T10:32:00Z</dcterms:created>
  <dcterms:modified xsi:type="dcterms:W3CDTF">2015-02-14T05:10:00Z</dcterms:modified>
</cp:coreProperties>
</file>